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comments.xml" ContentType="application/vnd.openxmlformats-officedocument.wordprocessingml.comment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bidi w:val="0"/>
        <w:spacing w:before="240" w:after="120"/>
        <w:ind w:hanging="0" w:left="0" w:right="0"/>
        <w:jc w:val="left"/>
        <w:rPr/>
      </w:pPr>
      <w:r>
        <w:rPr/>
        <w:t xml:space="preserve">VŠEOBECNÉ OBCHODNÍ PODMÍNKY </w:t>
      </w:r>
    </w:p>
    <w:p>
      <w:pPr>
        <w:pStyle w:val="BodyText"/>
        <w:bidi w:val="0"/>
        <w:spacing w:lineRule="atLeast" w:line="360"/>
        <w:ind w:hanging="0" w:left="0" w:right="0"/>
        <w:jc w:val="left"/>
        <w:rPr>
          <w:shd w:fill="auto" w:val="clear"/>
        </w:rPr>
      </w:pPr>
      <w:r>
        <w:rPr>
          <w:shd w:fill="auto" w:val="clear"/>
        </w:rPr>
        <w:t>VŠEOBECNÉ OBCHODNÍ PODMÍNKY (dále jen „obchodní podmínky“) v platném a účinném znění od 8. 6. 2026</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b/>
          <w:bCs/>
        </w:rPr>
      </w:pPr>
      <w:r>
        <w:rPr>
          <w:b/>
          <w:bCs/>
        </w:rPr>
        <w:t>1. ÚVODNÍ USTANOVENÍ</w:t>
      </w:r>
    </w:p>
    <w:p>
      <w:pPr>
        <w:pStyle w:val="BodyText"/>
        <w:bidi w:val="0"/>
        <w:spacing w:lineRule="atLeast" w:line="360"/>
        <w:ind w:hanging="0" w:left="0" w:right="0"/>
        <w:jc w:val="left"/>
        <w:rPr/>
      </w:pPr>
      <w:r>
        <w:rPr/>
        <w:t xml:space="preserve">1.1. </w:t>
      </w:r>
      <w:r>
        <w:rPr/>
        <w:t xml:space="preserve">Tyto obchodní podmínky (dále jen „obchodní podmínky“) Origo, se sídlem Praha 4 - Nusle, Na bitevní pláni 1155/48, PSČ 140 00, identifikační číslo: 11917733, zapsané v obchodním rejstříku vedeném Městským soudem v Praze, oddíl C, vložka 32816 (dále jen „provozovatel“ nebo „prodávající“, viz dále v textu) upravují v souladu s ustanovením § 1751 odst. 1 zákona č. 89/2012 Sb., občanský zákoník, ve znění pozdějších předpisů (dále jen „občanský zákoník“) vzájemná práva a povinnosti smluvních stran vzniklé v souvislosti nebo na základě kupní smlouvy (dále jen „kupní smlouva“) uzavírané mezi prodávajícím a jinou osobou (dále jen „zákazník“ nebo „kupující“, viz dále v textu), a to včetně kupních smluv uzavřených prostřednictvím internetového obchodu provozovatele. Internetový obchod je provozovatelem provozován na webové stránce umístěné na internetové adrese </w:t>
      </w:r>
      <w:hyperlink r:id="rId2">
        <w:r>
          <w:rPr>
            <w:rStyle w:val="Hyperlink"/>
          </w:rPr>
          <w:t>origopublishing.com</w:t>
        </w:r>
      </w:hyperlink>
      <w:r>
        <w:rPr/>
        <w:t xml:space="preserve"> (dále jen „webová stránka“), a to prostřednictvím rozhraní webové stránky (dále jen „webové rozhraní obchodu“), a dále podmínky vytvoření rezervace zboží provozovatele fyzickou osobou prostřednictvím webového rozhraní obchodu provozovatele. Zboží objednané prostřednictvím webového rozhraní obchodu není určeno k dalšímu prodeji, resp. distribuci, ale pouze pro vlastní potřebu kupujícího, jako dar apod. Provozovatel je oprávněn nepřijmout objednávku, popř. odstoupit od kupní smlouvy při podezření, že se jedná o nákup zboží za účelem jeho dalšího prodeje. Kupující bere na vědomí, že prodávající nemusí mít vždy veškeré nabízené zboží k dispozici, a je oprávněn smlouvu neuzavřít či od ní odstoupit, a to i částečně, kdykoli až do převzetí zboží kupujícím mj. i v případě, že nemá dost zboží, aby v plné míře uspokojil všechny zákazníky, kteří dané zboží objednali.</w:t>
      </w:r>
    </w:p>
    <w:p>
      <w:pPr>
        <w:pStyle w:val="BodyText"/>
        <w:bidi w:val="0"/>
        <w:spacing w:lineRule="atLeast" w:line="360"/>
        <w:ind w:hanging="0" w:left="0" w:right="0"/>
        <w:jc w:val="left"/>
        <w:rPr/>
      </w:pPr>
      <w:r>
        <w:rPr/>
      </w:r>
    </w:p>
    <w:p>
      <w:pPr>
        <w:pStyle w:val="BodyText"/>
        <w:bidi w:val="0"/>
        <w:spacing w:lineRule="atLeast" w:line="360"/>
        <w:ind w:hanging="0" w:left="0" w:right="0"/>
        <w:jc w:val="left"/>
        <w:rPr/>
      </w:pPr>
      <w:r>
        <w:rPr/>
        <w:t>1.2. Obchodní podmínky se nevztahují na případy, kdy osoba, která má v úmyslu nakoupit zboží od provozovatele, popřípadě zboží rezervovat, je právnickou osobou či osobou, jež jedná při objednávání zboží v rámci své podnikatelské činnosti nebo v rámci svého samostatného výkonu povolání.</w:t>
      </w:r>
    </w:p>
    <w:p>
      <w:pPr>
        <w:pStyle w:val="BodyText"/>
        <w:bidi w:val="0"/>
        <w:spacing w:lineRule="atLeast" w:line="360"/>
        <w:ind w:hanging="0" w:left="0" w:right="0"/>
        <w:jc w:val="left"/>
        <w:rPr/>
      </w:pPr>
      <w:r>
        <w:rPr/>
      </w:r>
    </w:p>
    <w:p>
      <w:pPr>
        <w:pStyle w:val="BodyText"/>
        <w:bidi w:val="0"/>
        <w:spacing w:lineRule="atLeast" w:line="360"/>
        <w:ind w:hanging="0" w:left="0" w:right="0"/>
        <w:jc w:val="left"/>
        <w:rPr/>
      </w:pPr>
      <w:r>
        <w:rPr/>
        <w:t>1.</w:t>
      </w:r>
      <w:r>
        <w:rPr/>
        <w:t>3</w:t>
      </w:r>
      <w:r>
        <w:rPr/>
        <w:t>. Zákazníkem se rozumí každý návštěvník – fyzická osoba webového rozhraní obchodu, který jeho prostřednictvím odeslal řádnou objednávku nebo žádost o rezervaci zboží. </w:t>
      </w:r>
    </w:p>
    <w:p>
      <w:pPr>
        <w:pStyle w:val="BodyText"/>
        <w:bidi w:val="0"/>
        <w:spacing w:lineRule="atLeast" w:line="360"/>
        <w:ind w:hanging="0" w:left="0" w:right="0"/>
        <w:jc w:val="left"/>
        <w:rPr/>
      </w:pPr>
      <w:r>
        <w:rPr/>
        <w:t>1.</w:t>
      </w:r>
      <w:r>
        <w:rPr/>
        <w:t>4</w:t>
      </w:r>
      <w:r>
        <w:rPr/>
        <w:t>. Zákazník, který prostřednictvím webového rozhraní obchodu odeslal řádnou objednávku, která byla provozovatelem webového rozhraní obchodu potvrzena. Provozovatel se v takovém případě označuje jako prodávající. </w:t>
      </w:r>
    </w:p>
    <w:p>
      <w:pPr>
        <w:pStyle w:val="BodyText"/>
        <w:bidi w:val="0"/>
        <w:spacing w:lineRule="atLeast" w:line="360"/>
        <w:ind w:hanging="0" w:left="0" w:right="0"/>
        <w:jc w:val="left"/>
        <w:rPr/>
      </w:pPr>
      <w:r>
        <w:rPr/>
        <w:t>1.</w:t>
      </w:r>
      <w:r>
        <w:rPr/>
        <w:t>5</w:t>
      </w:r>
      <w:r>
        <w:rPr/>
        <w:t>. Ustanovení odchylná od obchodních podmínek je možné sjednat v kupní smlouvě. Odchylná ujednání v kupní smlouvě mají přednost před ustanoveními obchodních podmínek. </w:t>
      </w:r>
    </w:p>
    <w:p>
      <w:pPr>
        <w:pStyle w:val="BodyText"/>
        <w:bidi w:val="0"/>
        <w:spacing w:lineRule="atLeast" w:line="360"/>
        <w:ind w:hanging="0" w:left="0" w:right="0"/>
        <w:jc w:val="left"/>
        <w:rPr/>
      </w:pPr>
      <w:r>
        <w:rPr/>
        <w:t>1.</w:t>
      </w:r>
      <w:r>
        <w:rPr/>
        <w:t>6</w:t>
      </w:r>
      <w:r>
        <w:rPr/>
        <w:t>. Zbožím se rozumí jakákoli věc, kterou zákazník úplatně nabyde od provozovatele na základě kupní smlouvy uzavřené v souladu s těmito obchodními podmínkami; zbožím je zpravidla: </w:t>
      </w:r>
    </w:p>
    <w:p>
      <w:pPr>
        <w:pStyle w:val="BodyText"/>
        <w:bidi w:val="0"/>
        <w:spacing w:lineRule="atLeast" w:line="360"/>
        <w:ind w:hanging="0" w:left="0" w:right="0"/>
        <w:jc w:val="left"/>
        <w:rPr/>
      </w:pPr>
      <w:r>
        <w:rPr/>
        <w:t>a) knižní zboží – knihy bez ohledu na obsah ve fyzické podobě, v pevné vazbě či brožované; </w:t>
      </w:r>
    </w:p>
    <w:p>
      <w:pPr>
        <w:pStyle w:val="BodyText"/>
        <w:bidi w:val="0"/>
        <w:spacing w:lineRule="atLeast" w:line="360"/>
        <w:ind w:hanging="0" w:left="0" w:right="0"/>
        <w:jc w:val="left"/>
        <w:rPr/>
      </w:pPr>
      <w:r>
        <w:rPr/>
        <w:t>b</w:t>
      </w:r>
      <w:r>
        <w:rPr/>
        <w:t xml:space="preserve">) elektronický (též digitální) obsah, tedy </w:t>
      </w:r>
      <w:r>
        <w:rPr/>
        <w:t>elekronické knihy (autorská díla rozmnožená a zpřístupňovaná v čitelné elektronické podobě)</w:t>
      </w:r>
    </w:p>
    <w:p>
      <w:pPr>
        <w:pStyle w:val="BodyText"/>
        <w:bidi w:val="0"/>
        <w:spacing w:lineRule="atLeast" w:line="360"/>
        <w:ind w:hanging="0" w:left="0" w:right="0"/>
        <w:jc w:val="left"/>
        <w:rPr/>
      </w:pPr>
      <w:r>
        <w:rPr/>
      </w:r>
    </w:p>
    <w:p>
      <w:pPr>
        <w:pStyle w:val="BodyText"/>
        <w:bidi w:val="0"/>
        <w:spacing w:lineRule="atLeast" w:line="360"/>
        <w:ind w:hanging="0" w:left="0" w:right="0"/>
        <w:jc w:val="left"/>
        <w:rPr/>
      </w:pPr>
      <w:r>
        <w:rPr/>
        <w:t>1.</w:t>
      </w:r>
      <w:r>
        <w:rPr/>
        <w:t>7</w:t>
      </w:r>
      <w:r>
        <w:rPr/>
        <w:t>. Kupní smlouvou se rozumí smlouva o úplatném nabytí zboží prodávajícího kupujícím uzavřená v souladu s těmito obchodními podmínkami na základě objednávky kupujícího. Prodávající si vyhrazuje právo se zákazníkem, resp. s kupujícím kupní smlouvu neuzavřít, popř. nabídnout mu uzavření smlouvy o koupi jiného množství určitého zboží, než zákazník, resp. kupující požaduje. Prodávající není povinen vyhovět zcela poptávce zákazníka, resp. Kupujícího (srov. též čl. 1.1. a čl. 7.9., resp. 8 těchto obchodních podmínek).</w:t>
      </w:r>
    </w:p>
    <w:p>
      <w:pPr>
        <w:pStyle w:val="BodyText"/>
        <w:bidi w:val="0"/>
        <w:spacing w:lineRule="atLeast" w:line="360"/>
        <w:ind w:hanging="0" w:left="0" w:right="0"/>
        <w:jc w:val="left"/>
        <w:rPr/>
      </w:pPr>
      <w:r>
        <w:rPr/>
        <w:t>1.8. Ustanovení obchodních podmínek jsou nedílnou součástí kupní smlouvy. Kupní smlouva a obchodní podmínky jsou vyhotoveny v českém jazyce. Kupní smlouvu lze uzavřít pouze v českém jazyce.</w:t>
      </w:r>
    </w:p>
    <w:p>
      <w:pPr>
        <w:pStyle w:val="BodyText"/>
        <w:bidi w:val="0"/>
        <w:spacing w:lineRule="atLeast" w:line="360"/>
        <w:ind w:hanging="0" w:left="0" w:right="0"/>
        <w:jc w:val="left"/>
        <w:rPr/>
      </w:pPr>
      <w:r>
        <w:rPr/>
        <w:t>1.9. Znění obchodních podmínek může provozovatel měnit či doplňovat. Tímto ustanovením nejsou dotčena práva a povinnosti vzniklá po dobu účinnosti předchozího znění obchodních podmínek.</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b/>
          <w:bCs/>
        </w:rPr>
      </w:pPr>
      <w:r>
        <w:rPr>
          <w:b/>
          <w:bCs/>
        </w:rPr>
        <w:t>2</w:t>
      </w:r>
      <w:r>
        <w:rPr>
          <w:b/>
          <w:bCs/>
        </w:rPr>
        <w:t>. UZAVŘENÍ KUPNÍ SMLOUVY </w:t>
      </w:r>
    </w:p>
    <w:p>
      <w:pPr>
        <w:pStyle w:val="BodyText"/>
        <w:bidi w:val="0"/>
        <w:spacing w:lineRule="atLeast" w:line="360"/>
        <w:ind w:hanging="0" w:left="0" w:right="0"/>
        <w:jc w:val="left"/>
        <w:rPr/>
      </w:pPr>
      <w:r>
        <w:rPr/>
        <w:t>2</w:t>
      </w:r>
      <w:r>
        <w:rPr/>
        <w:t>.</w:t>
      </w:r>
      <w:r>
        <w:rPr/>
        <w:t>1</w:t>
      </w:r>
      <w:r>
        <w:rPr/>
        <w:t>. Veškerá prezentace zboží umístěná ve webovém rozhraní obchodu je informativního charakteru a provozovatel není povinen uzavřít kupní smlouvu ohledně tohoto zboží. Ustanovení § 1732 odst. 2 občanského zákoníku se nepoužije.</w:t>
      </w:r>
    </w:p>
    <w:p>
      <w:pPr>
        <w:pStyle w:val="BodyText"/>
        <w:bidi w:val="0"/>
        <w:spacing w:lineRule="atLeast" w:line="360"/>
        <w:ind w:hanging="0" w:left="0" w:right="0"/>
        <w:jc w:val="left"/>
        <w:rPr/>
      </w:pPr>
      <w:r>
        <w:rPr/>
        <w:t>2</w:t>
      </w:r>
      <w:r>
        <w:rPr/>
        <w:t>.</w:t>
      </w:r>
      <w:r>
        <w:rPr/>
        <w:t>2</w:t>
      </w:r>
      <w:r>
        <w:rPr/>
        <w:t>. Webové rozhraní obchodu obsahuje informace o zboží, a to včetně uvedení cen jednotlivého zboží. Ceny zboží jsou uvedeny včetně daně z přidané hodnoty a všech souvisejících poplatků. Ceny zboží zůstávají v platnosti po dobu, kdy jsou zobrazovány ve webovém rozhraní obchodu. Platnou je cena zboží uvedená ve webovém rozhraní obchodu v době odeslání objednávky zákazníkem. Ceny zboží nejsou přizpůsobovány osobě kupujícího na základě automatizovaného rozhodování. Provozovatel tímto výslovně upozorňuje zákazníka, že vložením zboží do košíku nedochází k rezervaci jeho ceny uvedené ve webovém rozhraní obchodu k okamžiku „vložení“ zboží do košíku. Tímto ustanovením není omezena možnost provozovatele uzavřít kupní smlouvu za individuálně sjednaných podmínek.</w:t>
      </w:r>
    </w:p>
    <w:p>
      <w:pPr>
        <w:pStyle w:val="BodyText"/>
        <w:bidi w:val="0"/>
        <w:spacing w:lineRule="atLeast" w:line="360"/>
        <w:ind w:hanging="0" w:left="0" w:right="0"/>
        <w:jc w:val="left"/>
        <w:rPr/>
      </w:pPr>
      <w:r>
        <w:rPr/>
        <w:t>2</w:t>
      </w:r>
      <w:r>
        <w:rPr/>
        <w:t>.</w:t>
      </w:r>
      <w:r>
        <w:rPr/>
        <w:t>3</w:t>
      </w:r>
      <w:r>
        <w:rPr/>
        <w:t>. Webové rozhraní obchodu obsahuje také informace o nákladech spojených s balením a dodáním zboží a o způsobu a času dodání zboží. Informace o nákladech spojených s balením a dodáním zboží uvedené ve webovém rozhraní obchodu platí pouze v případech, kdy je zboží doručováno v rámci území České republiky. V případě, kdy provozovatel nabízí dopravu zboží zdarma, je předpokladem vzniku práva na bezplatnou dopravu zboží na straně zákazníka zaplacení minimální celkové kupní ceny dopravovaného zboží ve výši stanovené ve webovém rozhraní obchodu. V případě, kdy dojde k částečnému odstoupení od kupní smlouvy kupujícím a celková kupní cena zboží, u kterého nedošlo k odstoupení od smlouvy zákazníkem nedosahuje minimální výše, jež je potřebná pro vznik práva na dopravu zboží zdarma podle předchozí věty, právo zákazníka na dopravu zboží zdarma zaniká a zákazník je povinen dopravu zboží provozovateli uhradit.  </w:t>
      </w:r>
    </w:p>
    <w:p>
      <w:pPr>
        <w:pStyle w:val="BodyText"/>
        <w:bidi w:val="0"/>
        <w:spacing w:lineRule="atLeast" w:line="360"/>
        <w:ind w:hanging="0" w:left="0" w:right="0"/>
        <w:jc w:val="left"/>
        <w:rPr/>
      </w:pPr>
      <w:r>
        <w:rPr/>
        <w:t>2</w:t>
      </w:r>
      <w:r>
        <w:rPr/>
        <w:t>.</w:t>
      </w:r>
      <w:r>
        <w:rPr/>
        <w:t>4</w:t>
      </w:r>
      <w:r>
        <w:rPr/>
        <w:t>. Pro objednání zboží vyplní zákazník objednávkový formulář ve webovém rozhraní obchodu, resp. v Aplikaci. Objednávkový formulář obsahuje zejména informace o: </w:t>
      </w:r>
    </w:p>
    <w:p>
      <w:pPr>
        <w:pStyle w:val="BodyText"/>
        <w:bidi w:val="0"/>
        <w:spacing w:lineRule="atLeast" w:line="360"/>
        <w:ind w:hanging="0" w:left="0" w:right="0"/>
        <w:jc w:val="left"/>
        <w:rPr/>
      </w:pPr>
      <w:r>
        <w:rPr/>
        <w:t>- objednávaném zboží (objednávané zboží „vloží“ zákazník do elektronického nákupního košíku webového rozhraní obchodu), </w:t>
      </w:r>
    </w:p>
    <w:p>
      <w:pPr>
        <w:pStyle w:val="BodyText"/>
        <w:bidi w:val="0"/>
        <w:spacing w:lineRule="atLeast" w:line="360"/>
        <w:ind w:hanging="0" w:left="0" w:right="0"/>
        <w:jc w:val="left"/>
        <w:rPr/>
      </w:pPr>
      <w:r>
        <w:rPr/>
        <w:t>- způsobu úhrady kupní ceny zboží, údaje o požadovaném způsobu doručení objednávaného zboží a </w:t>
      </w:r>
    </w:p>
    <w:p>
      <w:pPr>
        <w:pStyle w:val="BodyText"/>
        <w:bidi w:val="0"/>
        <w:spacing w:lineRule="atLeast" w:line="360"/>
        <w:ind w:hanging="0" w:left="0" w:right="0"/>
        <w:jc w:val="left"/>
        <w:rPr/>
      </w:pPr>
      <w:r>
        <w:rPr/>
        <w:t>- informace o nákladech spojených s platbou a dodáním zboží (dále společně jen jako „objednávka“). </w:t>
      </w:r>
    </w:p>
    <w:p>
      <w:pPr>
        <w:pStyle w:val="BodyText"/>
        <w:bidi w:val="0"/>
        <w:spacing w:lineRule="atLeast" w:line="360"/>
        <w:ind w:hanging="0" w:left="0" w:right="0"/>
        <w:jc w:val="left"/>
        <w:rPr/>
      </w:pPr>
      <w:r>
        <w:rPr/>
        <w:t>2</w:t>
      </w:r>
      <w:r>
        <w:rPr/>
        <w:t>.</w:t>
      </w:r>
      <w:r>
        <w:rPr/>
        <w:t>5</w:t>
      </w:r>
      <w:r>
        <w:rPr/>
        <w:t xml:space="preserve">. Před zasláním objednávky provozovateli je zákazníkovi umožněno zkontrolovat a měnit vstupní údaje, které do objednávky zákazník vložil, a to i s ohledem na možnost zákazníka zjišťovat a opravovat chyby vzniklé při zadávání dat do objednávky. Provozovatel upozorňuje zákazníka, že vložením zboží do košíku nedochází k rezervování zboží ani jeho ceny. Objednávku odešle zákazník provozovateli kliknutím na tlačítko „Place Order“. Údaje uvedené v objednávce jsou provozovatelem považovány za správné. Provozovatel neprodleně po obdržení objednávky toto obdržení zákazníkovi potvrdí elektronickou poštou, a to na adresu elektronické pošty zákazníka uvedenou v uživatelském účtu či v objednávce (dále jen „elektronická adresa zákazníka“). </w:t>
      </w:r>
    </w:p>
    <w:p>
      <w:pPr>
        <w:pStyle w:val="BodyText"/>
        <w:bidi w:val="0"/>
        <w:spacing w:lineRule="atLeast" w:line="360"/>
        <w:ind w:hanging="0" w:left="0" w:right="0"/>
        <w:jc w:val="left"/>
        <w:rPr/>
      </w:pPr>
      <w:r>
        <w:rPr/>
        <w:t>2</w:t>
      </w:r>
      <w:r>
        <w:rPr/>
        <w:t>.</w:t>
      </w:r>
      <w:r>
        <w:rPr/>
        <w:t>6</w:t>
      </w:r>
      <w:r>
        <w:rPr/>
        <w:t>. Provozovatel je vždy oprávněn v závislosti na charakteru objednávky (množství zboží, výše kupní ceny, předpokládané náklady na dopravu) požádat zákazníka o dodatečné potvrzení objednávky (například písemně či telefonicky). </w:t>
      </w:r>
    </w:p>
    <w:p>
      <w:pPr>
        <w:pStyle w:val="BodyText"/>
        <w:bidi w:val="0"/>
        <w:spacing w:lineRule="atLeast" w:line="360"/>
        <w:ind w:hanging="0" w:left="0" w:right="0"/>
        <w:jc w:val="left"/>
        <w:rPr>
          <w:b w:val="false"/>
          <w:bCs w:val="false"/>
        </w:rPr>
      </w:pPr>
      <w:r>
        <w:rPr>
          <w:b w:val="false"/>
          <w:bCs w:val="false"/>
        </w:rPr>
        <w:t>2.7</w:t>
      </w:r>
      <w:r>
        <w:rPr>
          <w:b w:val="false"/>
          <w:bCs w:val="false"/>
        </w:rPr>
        <w:t xml:space="preserve">. Smluvní vztah mezi provozovatelem a zákazníkem vzniká doručením přijetí objednávky (akceptací), jež je provozovatelem zasláno zákazníkovi elektronickou poštou, a to na adresu elektronické adresy zákazníka. </w:t>
      </w:r>
    </w:p>
    <w:p>
      <w:pPr>
        <w:pStyle w:val="BodyText"/>
        <w:bidi w:val="0"/>
        <w:spacing w:lineRule="atLeast" w:line="360"/>
        <w:ind w:hanging="0" w:left="0" w:right="0"/>
        <w:jc w:val="left"/>
        <w:rPr/>
      </w:pPr>
      <w:r>
        <w:rPr/>
        <w:t>2</w:t>
      </w:r>
      <w:r>
        <w:rPr/>
        <w:t>.</w:t>
      </w:r>
      <w:r>
        <w:rPr/>
        <w:t>8</w:t>
      </w:r>
      <w:r>
        <w:rPr/>
        <w:t xml:space="preserve">. Zákazník bere na vědomí, že zákazník zvolí způsob dopravy, který neprovádí sám provozovatel (např. dodání do </w:t>
      </w:r>
      <w:r>
        <w:rPr/>
        <w:t>Zásilkovny</w:t>
      </w:r>
      <w:r>
        <w:rPr/>
        <w:t xml:space="preserve"> apod.), splní provozovatel svou povinnost dodat zboží zákazníkovi jeho předáním zákazníkem zvolenému dopravci. Konkrétní podmínky dodání se dále řídí smluvní vztahem mezi provozovatelem a zákazníkem, který vzniká doručením přijetí objednávky (akceptací), jež je provozovatelem zasláno zákazníkovi elektronickou poštou, a to na adresu elektronické adresy zákazníka.</w:t>
      </w:r>
    </w:p>
    <w:p>
      <w:pPr>
        <w:pStyle w:val="BodyText"/>
        <w:bidi w:val="0"/>
        <w:spacing w:lineRule="atLeast" w:line="360"/>
        <w:ind w:hanging="0" w:left="0" w:right="0"/>
        <w:jc w:val="left"/>
        <w:rPr/>
      </w:pPr>
      <w:r>
        <w:rPr/>
        <w:t>Je-li předmětem závazku poskytnutí digitálního obsahu, který není dodán na hmotném nosiči, obsahuje potvrzení také údaj, že kupující výslovně souhlasí se započetím plnění před uplynutím lhůty a že bere pro odstoupení od smlouvy a vědomí, že udělením souhlasu zaniká jeho právo odstoupit od smlouvy podle § 1837 písm. l) občanského zákoníku. </w:t>
      </w:r>
    </w:p>
    <w:p>
      <w:pPr>
        <w:pStyle w:val="BodyText"/>
        <w:bidi w:val="0"/>
        <w:spacing w:lineRule="atLeast" w:line="360"/>
        <w:ind w:hanging="0" w:left="0" w:right="0"/>
        <w:jc w:val="left"/>
        <w:rPr/>
      </w:pPr>
      <w:r>
        <w:rPr/>
        <w:t>2</w:t>
      </w:r>
      <w:r>
        <w:rPr/>
        <w:t>.9. Zákazník souhlasí s použitím komunikačních prostředků na dálku při uzavírání kupní smlouvy. Náklady vzniklé zákazníkovi při použití komunikačních prostředků na dálku v souvislosti s uzavřením kupní smlouvy (náklady na internetové připojení, náklady na telefonní hovory) si hradí zákazník sám, přičemž tyto náklady se neliší od základní sazby. </w:t>
      </w:r>
    </w:p>
    <w:p>
      <w:pPr>
        <w:pStyle w:val="BodyText"/>
        <w:bidi w:val="0"/>
        <w:spacing w:lineRule="atLeast" w:line="360"/>
        <w:ind w:hanging="0" w:left="0" w:right="0"/>
        <w:jc w:val="left"/>
        <w:rPr/>
      </w:pPr>
      <w:r>
        <w:rPr/>
        <w:t>2</w:t>
      </w:r>
      <w:r>
        <w:rPr/>
        <w:t>.1</w:t>
      </w:r>
      <w:r>
        <w:rPr/>
        <w:t>0</w:t>
      </w:r>
      <w:r>
        <w:rPr/>
        <w:t>. Kupující je povinen při užívání veškerého elektronického obsahu zakoupeného u prodávajícího dodržovat povinnosti stanovené těmito obchodními podmínkami, právními předpisy upravujícími autorská díla a konkrétními licenčními podmínkami daného produktu. Pokud kupující poruší takto stanovené povinnosti, pak je povinen uhradit případnou náhradu škody, přičemž takové jednání může mít také trestněprávní následky. Kupující je oprávněn veškerá elektronická díla užívat výhradně pro svou osobní potřebu, a nikoliv za účelem dosažení přímého nebo nepřímého hospodářského nebo obchodního prospěchu, není-li v licenčních podmínkách uvedeno něco jiného. Kupující není oprávněn kopírovat zakoupený elektronický obsah, ani jej jiným způsobem rozmnožovat, pořizovat z něj opisy, výstřižky a jinak s ním nakládat v rozporu s autorskými právy, jinými právními předpisy a/nebo licenčními podmínkami daného produktu. Toto ustanovení obchodních podmínek se užije taktéž na elektronický obsah, který prodávající poskytl kupujícímu jako dar.</w:t>
      </w:r>
    </w:p>
    <w:p>
      <w:pPr>
        <w:pStyle w:val="BodyText"/>
        <w:bidi w:val="0"/>
        <w:spacing w:lineRule="atLeast" w:line="360"/>
        <w:ind w:hanging="0" w:left="0" w:right="0"/>
        <w:jc w:val="left"/>
        <w:rPr/>
      </w:pPr>
      <w:r>
        <w:rPr/>
        <w:t>Pro platbu kartou pak platí podmínky pro daný případ stanovené příslušnou bankou kupujícího. Akceptujeme platby kartami MasterCard, Visa, Discover a American Express.</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b/>
          <w:bCs/>
        </w:rPr>
      </w:pPr>
      <w:r>
        <w:rPr>
          <w:b/>
          <w:bCs/>
        </w:rPr>
        <w:t>3.</w:t>
      </w:r>
      <w:r>
        <w:rPr>
          <w:b/>
          <w:bCs/>
        </w:rPr>
        <w:t xml:space="preserve"> DODACÍ PODMÍNKY </w:t>
      </w:r>
    </w:p>
    <w:p>
      <w:pPr>
        <w:pStyle w:val="BodyText"/>
        <w:bidi w:val="0"/>
        <w:spacing w:lineRule="atLeast" w:line="360"/>
        <w:ind w:hanging="0" w:left="0" w:right="0"/>
        <w:jc w:val="left"/>
        <w:rPr/>
      </w:pPr>
      <w:r>
        <w:rPr/>
        <w:t xml:space="preserve">3.1. Je-li uzavřena kupní smlouva způsobem dle čl. 3 těchto obchodních podmínek, prodávající doručí zboží prostřednictvím dopravce (Zásilkovnou nebo po dohodě), kterému zboží předá v termínu uvedeném v potvrzené objednávce, resp. kupní smlouvě (u platby kartou pak rovněž až po připsání peněz na účet prodávajícího). </w:t>
      </w:r>
    </w:p>
    <w:p>
      <w:pPr>
        <w:pStyle w:val="BodyText"/>
        <w:bidi w:val="0"/>
        <w:spacing w:lineRule="atLeast" w:line="360"/>
        <w:ind w:hanging="0" w:left="0" w:right="0"/>
        <w:jc w:val="left"/>
        <w:rPr/>
      </w:pPr>
      <w:r>
        <w:rPr/>
        <w:t>3.</w:t>
      </w:r>
      <w:r>
        <w:rPr/>
        <w:t>2</w:t>
      </w:r>
      <w:r>
        <w:rPr/>
        <w:t xml:space="preserve">. Je-li uzavřena kupní smlouva způsobem dle čl. 3 těchto obchodních podmínek, může zákazník rovněž zvolit možnost „Store pickup“, tj. dodání, resp. vyzvednutí zboží na adrese </w:t>
      </w:r>
      <w:r>
        <w:rPr/>
        <w:t>Na bitevní pláni 1155/48</w:t>
      </w:r>
      <w:r>
        <w:rPr/>
        <w:t xml:space="preserve">, Praha </w:t>
      </w:r>
      <w:r>
        <w:rPr/>
        <w:t>4</w:t>
      </w:r>
      <w:r>
        <w:rPr/>
        <w:t>, Hlavní město Praha 1</w:t>
      </w:r>
      <w:r>
        <w:rPr/>
        <w:t>4</w:t>
      </w:r>
      <w:r>
        <w:rPr/>
        <w:t>0 00. Cena tohoto dodání je zdarma.</w:t>
      </w:r>
    </w:p>
    <w:p>
      <w:pPr>
        <w:pStyle w:val="BodyText"/>
        <w:pBdr/>
        <w:bidi w:val="0"/>
        <w:ind w:hanging="0" w:left="0" w:right="0"/>
        <w:jc w:val="left"/>
        <w:rPr/>
      </w:pPr>
      <w:r>
        <w:rPr/>
        <w:t xml:space="preserve">V případě, že prodávající u zboží uvádí, že má takové zboží na skladě, dodá, resp. připraví zboží k vyzvednutí na adrese </w:t>
      </w:r>
      <w:r>
        <w:rPr/>
        <w:t>a bitevní pláni 1155/48</w:t>
      </w:r>
      <w:r>
        <w:rPr/>
        <w:t xml:space="preserve">, Praha </w:t>
      </w:r>
      <w:r>
        <w:rPr/>
        <w:t>4</w:t>
      </w:r>
      <w:r>
        <w:rPr/>
        <w:t>, Hlavní město Praha 1</w:t>
      </w:r>
      <w:r>
        <w:rPr/>
        <w:t>4</w:t>
      </w:r>
      <w:r>
        <w:rPr/>
        <w:t>0 00 do</w:t>
      </w:r>
      <w:r>
        <w:rPr>
          <w:color w:val="F6000B"/>
        </w:rPr>
        <w:t xml:space="preserve"> </w:t>
      </w:r>
      <w:r>
        <w:rPr/>
        <w:t>24 hodin od přijetí objednávky. Kupující si může zboží vyzvednout v čase dohodnutým s prodávajícím.</w:t>
      </w:r>
    </w:p>
    <w:p>
      <w:pPr>
        <w:pStyle w:val="BodyText"/>
        <w:bidi w:val="0"/>
        <w:spacing w:lineRule="atLeast" w:line="360"/>
        <w:ind w:hanging="0" w:left="0" w:right="0"/>
        <w:jc w:val="left"/>
        <w:rPr/>
      </w:pPr>
      <w:r>
        <w:rPr/>
        <w:t>3</w:t>
      </w:r>
      <w:r>
        <w:rPr/>
        <w:t>.4. Zboží bude následně doručeno v expediční lhůtě dopravce dle zvoleného způsobu dodání. </w:t>
      </w:r>
    </w:p>
    <w:p>
      <w:pPr>
        <w:pStyle w:val="BodyText"/>
        <w:bidi w:val="0"/>
        <w:spacing w:lineRule="atLeast" w:line="360"/>
        <w:ind w:hanging="0" w:left="0" w:right="0"/>
        <w:jc w:val="left"/>
        <w:rPr/>
      </w:pPr>
      <w:r>
        <w:rPr/>
        <w:t xml:space="preserve">3.5. V případě doručení zboží prostřednictvím dopravce se připočítává k uvedené ceně zboží expediční poplatek. Ceny uvedené v internetovém obchodu prodávajícího platí pouze v případech, kdy je zboží doručováno v rámci území České republiky. </w:t>
      </w:r>
    </w:p>
    <w:p>
      <w:pPr>
        <w:pStyle w:val="BodyText"/>
        <w:bidi w:val="0"/>
        <w:spacing w:lineRule="atLeast" w:line="360"/>
        <w:ind w:hanging="0" w:left="0" w:right="0"/>
        <w:jc w:val="left"/>
        <w:rPr/>
      </w:pPr>
      <w:r>
        <w:rPr/>
        <w:t>3</w:t>
      </w:r>
      <w:r>
        <w:rPr/>
        <w:t>.6. Náklady spojené s balením zboží prodávající samostatně neúčtuje, jsou zahrnuty v expedičním poplatku. </w:t>
      </w:r>
    </w:p>
    <w:p>
      <w:pPr>
        <w:pStyle w:val="BodyText"/>
        <w:bidi w:val="0"/>
        <w:spacing w:lineRule="atLeast" w:line="360"/>
        <w:ind w:hanging="0" w:left="0" w:right="0"/>
        <w:jc w:val="left"/>
        <w:rPr/>
      </w:pPr>
      <w:r>
        <w:rPr/>
        <w:t xml:space="preserve">3.7. Je-li prodávající podle kupní smlouvy povinen dodat zboží na místo určené kupujícím v objednávce, je kupující povinen převzít zboží při dodání. </w:t>
      </w:r>
    </w:p>
    <w:p>
      <w:pPr>
        <w:pStyle w:val="BodyText"/>
        <w:bidi w:val="0"/>
        <w:spacing w:lineRule="atLeast" w:line="360"/>
        <w:ind w:hanging="0" w:left="0" w:right="0"/>
        <w:jc w:val="left"/>
        <w:rPr/>
      </w:pPr>
      <w:r>
        <w:rPr/>
        <w:t>3.8</w:t>
      </w:r>
      <w:r>
        <w:rPr/>
        <w:t>. Převzetí zboží stvrzuje kupující způsobem požadovaným dopravcem dle zvoleného způsobu dodání zboží. Místem dodání zboží je poštovní adresa uvedená kupujícím v objednávce. Kupující je vlastníkem zboží po zaplacení kupní ceny. </w:t>
      </w:r>
    </w:p>
    <w:p>
      <w:pPr>
        <w:pStyle w:val="BodyText"/>
        <w:bidi w:val="0"/>
        <w:spacing w:lineRule="atLeast" w:line="360"/>
        <w:ind w:hanging="0" w:left="0" w:right="0"/>
        <w:jc w:val="left"/>
        <w:rPr/>
      </w:pPr>
      <w:r>
        <w:rPr/>
        <w:t>3.9</w:t>
      </w:r>
      <w:r>
        <w:rPr/>
        <w:t>. V případě, že je způsob dopravy smluven na základě zvláštního požadavku kupujícího, nese kupující riziko a případné dodatečné náklady spojené s tímto způsobem dopravy. </w:t>
      </w:r>
    </w:p>
    <w:p>
      <w:pPr>
        <w:pStyle w:val="BodyText"/>
        <w:bidi w:val="0"/>
        <w:spacing w:lineRule="atLeast" w:line="360"/>
        <w:ind w:hanging="0" w:left="0" w:right="0"/>
        <w:jc w:val="left"/>
        <w:rPr/>
      </w:pPr>
      <w:r>
        <w:rPr/>
        <w:t>3.10</w:t>
      </w:r>
      <w:r>
        <w:rPr/>
        <w:t>. Nepřevezme-li kupující zboží, jedná se o porušení povinností z kupní smlouvy a prodávajícímu náleží nárok na náhradu škody takto způsobené, kterou představují náklady prodávajícím vynaložené na dodání zboží, a to zejména poštovné, manipulační poplatky a dále úplata za uskladnění. </w:t>
      </w:r>
    </w:p>
    <w:p>
      <w:pPr>
        <w:pStyle w:val="BodyText"/>
        <w:bidi w:val="0"/>
        <w:spacing w:lineRule="atLeast" w:line="360"/>
        <w:ind w:hanging="0" w:left="0" w:right="0"/>
        <w:jc w:val="left"/>
        <w:rPr/>
      </w:pPr>
      <w:r>
        <w:rPr/>
        <w:t>3.11</w:t>
      </w:r>
      <w:r>
        <w:rPr/>
        <w:t>. V případě, že je z důvodů na straně kupujícího nutné zboží doručovat opakovaně nebo jiným způsobem, než bylo uvedeno v objednávce, je kupující povinen uhradit náklady spojené s opakovaným doručováním zboží, resp. náklady spojené s jiným způsobem doručení. </w:t>
      </w:r>
    </w:p>
    <w:p>
      <w:pPr>
        <w:pStyle w:val="BodyText"/>
        <w:bidi w:val="0"/>
        <w:spacing w:lineRule="atLeast" w:line="360"/>
        <w:ind w:hanging="0" w:left="0" w:right="0"/>
        <w:jc w:val="left"/>
        <w:rPr/>
      </w:pPr>
      <w:r>
        <w:rPr/>
        <w:t>3.12</w:t>
      </w:r>
      <w:r>
        <w:rPr/>
        <w:t>. Při převzetí zboží od dopravce je kupující povinen zkontrolovat neporušenost obalů zboží a v případě jakýchkoliv závad toto neprodleně oznámit dopravci. V případě shledání porušení obalu svědčícího o neoprávněném vniknutí do zásilky nemusí kupující zásilku od dopravce převzít. Tímto nejsou dotčena práva kupujícího z odpovědnosti za vady zboží a další práva kupujícího vyplývající z obecně závazných právních předpisů.</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b/>
          <w:bCs/>
        </w:rPr>
      </w:pPr>
      <w:r>
        <w:rPr>
          <w:b/>
          <w:bCs/>
        </w:rPr>
        <w:t>4</w:t>
      </w:r>
      <w:r>
        <w:rPr>
          <w:b/>
          <w:bCs/>
        </w:rPr>
        <w:t>. CENA ZBOŽÍ A PLATEBNÍ PODMÍNKY </w:t>
      </w:r>
    </w:p>
    <w:p>
      <w:pPr>
        <w:pStyle w:val="BodyText"/>
        <w:bidi w:val="0"/>
        <w:spacing w:lineRule="atLeast" w:line="360"/>
        <w:ind w:hanging="0" w:left="0" w:right="0"/>
        <w:jc w:val="left"/>
        <w:rPr/>
      </w:pPr>
      <w:r>
        <w:rPr/>
        <w:t>4</w:t>
      </w:r>
      <w:r>
        <w:rPr/>
        <w:t>.1. Cenu zboží a případné náklady spojené s dodáním zboží dle kupní smlouvy (vyjma rezervační objednávky dle těchto obchodních podmínek) může kupující uhradit prodávajícímu následujícími způsoby: </w:t>
      </w:r>
    </w:p>
    <w:p>
      <w:pPr>
        <w:pStyle w:val="BodyText"/>
        <w:bidi w:val="0"/>
        <w:spacing w:lineRule="atLeast" w:line="360"/>
        <w:ind w:hanging="0" w:left="0" w:right="0"/>
        <w:jc w:val="left"/>
        <w:rPr/>
      </w:pPr>
      <w:r>
        <w:rPr/>
        <w:t>4.1. Cenu zboží a případné náklady spojené s dodáním zboží dle kupní smlouvy (vyjma rezervační objednávky dle těchto obchodních podmínek), může kupující uhradit prodávajícímu následujícími způsoby:</w:t>
      </w:r>
    </w:p>
    <w:p>
      <w:pPr>
        <w:pStyle w:val="BodyText"/>
        <w:pBdr/>
        <w:bidi w:val="0"/>
        <w:ind w:hanging="0" w:left="0" w:right="0"/>
        <w:jc w:val="left"/>
        <w:rPr/>
      </w:pPr>
      <w:r>
        <w:rPr/>
        <w:t>a) Platba při „Store pickup“</w:t>
      </w:r>
    </w:p>
    <w:p>
      <w:pPr>
        <w:pStyle w:val="BodyText"/>
        <w:pBdr/>
        <w:bidi w:val="0"/>
        <w:ind w:hanging="0" w:left="0" w:right="0"/>
        <w:jc w:val="left"/>
        <w:rPr/>
      </w:pPr>
      <w:r>
        <w:rPr/>
        <w:t xml:space="preserve">V případě osobního odběru, tj. dodání, resp. vyzvednutí zboží na adrese </w:t>
      </w:r>
      <w:r>
        <w:rPr/>
        <w:t>N</w:t>
      </w:r>
      <w:r>
        <w:rPr/>
        <w:t>a bitevní pláni 1155/48, Praha 4, Hlavní město Praha 140 00</w:t>
      </w:r>
    </w:p>
    <w:p>
      <w:pPr>
        <w:pStyle w:val="BodyText"/>
        <w:pBdr/>
        <w:bidi w:val="0"/>
        <w:ind w:hanging="0" w:left="0" w:right="0"/>
        <w:jc w:val="left"/>
        <w:rPr/>
      </w:pPr>
      <w:r>
        <w:rPr/>
        <w:t>Ve smyslu čl. 5.3. těchto podmínek, uhradí kupující kupní cenu zboží při převzetí zboží v kamenné provozně (pobočce), a to v hotovosti.</w:t>
      </w:r>
    </w:p>
    <w:p>
      <w:pPr>
        <w:pStyle w:val="BodyText"/>
        <w:pBdr/>
        <w:bidi w:val="0"/>
        <w:ind w:hanging="0" w:left="0" w:right="0"/>
        <w:jc w:val="left"/>
        <w:rPr/>
      </w:pPr>
      <w:r>
        <w:rPr/>
        <w:t>b) Platba při vyzvednutí v Zásilkovně</w:t>
      </w:r>
    </w:p>
    <w:p>
      <w:pPr>
        <w:pStyle w:val="BodyText"/>
        <w:pBdr/>
        <w:bidi w:val="0"/>
        <w:ind w:hanging="0" w:left="0" w:right="0"/>
        <w:jc w:val="left"/>
        <w:rPr/>
      </w:pPr>
      <w:r>
        <w:rPr/>
        <w:t>V případě dodání, resp. vyzvednutí zboží v Zásilkovně ve smyslu čl. 5.2. těchto podmínek, uhradí kupující kupní cenu zboží při převzetí zboží ve zvolené pobočce výdejně zásilek, a to způsobem dle podmínek této výdejny zásilek.</w:t>
      </w:r>
    </w:p>
    <w:p>
      <w:pPr>
        <w:pStyle w:val="BodyText"/>
        <w:pBdr/>
        <w:bidi w:val="0"/>
        <w:ind w:hanging="0" w:left="0" w:right="0"/>
        <w:jc w:val="left"/>
        <w:rPr/>
      </w:pPr>
      <w:r>
        <w:rPr/>
        <w:t>c) Platby kartou online</w:t>
      </w:r>
    </w:p>
    <w:p>
      <w:pPr>
        <w:pStyle w:val="BodyText"/>
        <w:pBdr/>
        <w:bidi w:val="0"/>
        <w:ind w:hanging="0" w:left="0" w:right="0"/>
        <w:jc w:val="left"/>
        <w:rPr/>
      </w:pPr>
      <w:r>
        <w:rPr/>
        <w:t>Při platbě kartou bude kupující v objednávce přesměrován na platební bránu a postupuje dle zobrazených instrukcí.</w:t>
      </w:r>
    </w:p>
    <w:p>
      <w:pPr>
        <w:pStyle w:val="BodyText"/>
        <w:pBdr/>
        <w:bidi w:val="0"/>
        <w:ind w:hanging="0" w:left="0" w:right="0"/>
        <w:jc w:val="left"/>
        <w:rPr/>
      </w:pPr>
      <w:r>
        <w:rPr/>
        <w:t>Pro platbu kartou platí podmínky pro daný případ stanovené příslušnou bankou kupujícího.</w:t>
      </w:r>
    </w:p>
    <w:p>
      <w:pPr>
        <w:pStyle w:val="BodyText"/>
        <w:pBdr/>
        <w:bidi w:val="0"/>
        <w:ind w:hanging="0" w:left="0" w:right="0"/>
        <w:jc w:val="left"/>
        <w:rPr/>
      </w:pPr>
      <w:r>
        <w:rPr/>
        <w:t>Akceptujeme platby kartami MasterCard, Visa, Discover a American Express.</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b/>
          <w:bCs/>
        </w:rPr>
      </w:pPr>
      <w:r>
        <w:rPr>
          <w:b/>
          <w:bCs/>
        </w:rPr>
        <w:t>5</w:t>
      </w:r>
      <w:r>
        <w:rPr>
          <w:b/>
          <w:bCs/>
        </w:rPr>
        <w:t>. ODSTOUPENÍ OD KUPNÍ SMLOUVY UZAVŘENÉ S KUPUJÍCÍM SPOTŘEBITELEM </w:t>
      </w:r>
    </w:p>
    <w:p>
      <w:pPr>
        <w:pStyle w:val="BodyText"/>
        <w:bidi w:val="0"/>
        <w:spacing w:lineRule="atLeast" w:line="360"/>
        <w:ind w:hanging="0" w:left="0" w:right="0"/>
        <w:jc w:val="left"/>
        <w:rPr/>
      </w:pPr>
      <w:r>
        <w:rPr/>
        <w:t>5</w:t>
      </w:r>
      <w:r>
        <w:rPr/>
        <w:t xml:space="preserve">.1. Nejedná-li se o případ uvedený v čl. </w:t>
      </w:r>
      <w:r>
        <w:rPr/>
        <w:t>5</w:t>
      </w:r>
      <w:r>
        <w:rPr/>
        <w:t xml:space="preserve">.2. těchto obchodních podmínek či o jiný případ, kdy nelze od kupní smlouvy odstoupit, má kupující spotřebitel v případě, že kupní smlouva byla uzavřena podle čl. 3.2. až 3.12., tedy prostřednictvím prostředků komunikace na dálku, v souladu s ustanovením § 1829 odst. 1 a 2 občanského zákoníku právo od kupní smlouvy odstoupit, a to do čtrnácti (14) dnů od převzetí zboží, přičemž v případě, že předmětem kupní smlouvy je několik druhů zboží nebo dodání několika částí, běží tato lhůta ode dne převzetí poslední dodávky zboží. Kupující je oprávněn odstoupit od kupní smlouvy i před převzetím zboží. Odstoupení od kupní smlouvy musí být prodávajícímu odesláno ve lhůtě uvedené v předchozí větě, tj. odstoupení od kupní smlouvy postačuje odeslat před uplynutím příslušné lhůty.  </w:t>
      </w:r>
    </w:p>
    <w:p>
      <w:pPr>
        <w:pStyle w:val="BodyText"/>
        <w:bidi w:val="0"/>
        <w:spacing w:lineRule="atLeast" w:line="360"/>
        <w:ind w:hanging="0" w:left="0" w:right="0"/>
        <w:jc w:val="left"/>
        <w:rPr/>
      </w:pPr>
      <w:r>
        <w:rPr/>
        <w:t>Je-li předmětem závazku poskytnutí digitálního obsahu, který není dodán na hmotném nosiči, končí lhůta pro odstoupení uplynutím čtrnácti dnů ode dne uzavření smlouvy. </w:t>
      </w:r>
    </w:p>
    <w:p>
      <w:pPr>
        <w:pStyle w:val="BodyText"/>
        <w:bidi w:val="0"/>
        <w:spacing w:lineRule="atLeast" w:line="360"/>
        <w:ind w:hanging="0" w:left="0" w:right="0"/>
        <w:jc w:val="left"/>
        <w:rPr/>
      </w:pPr>
      <w:r>
        <w:rPr/>
        <w:t>Kupující spotřebitel je oprávněn odstoupit od kupní smlouvy i před převzetím zboží. Odstoupení od kupní smlouvy musí být prodávajícímu odesláno ve lhůtě uvedené v první větě tohoto odstavce, tj. odstoupení od kupní smlouvy postačuje odeslat před uplynutím příslušné lhůty. Pro odstoupení od kupní smlouvy je kupující spotřebitel oprávněn použít přiložený </w:t>
      </w:r>
      <w:hyperlink r:id="rId3" w:tgtFrame="_blank">
        <w:commentRangeStart w:id="0"/>
        <w:r>
          <w:rPr>
            <w:b/>
            <w:bCs/>
            <w:u w:val="single"/>
          </w:rPr>
          <w:t>vzorový formulář</w:t>
        </w:r>
      </w:hyperlink>
      <w:r>
        <w:rPr/>
      </w:r>
      <w:commentRangeEnd w:id="0"/>
      <w:r>
        <w:commentReference w:id="0"/>
      </w:r>
      <w:r>
        <w:rPr/>
        <w:t>, který tvoří přílohu obchodních podmínek, není to však povinností kupujícího. Odstoupení od kupní smlouvy může kupující spotřebitel učinit formou dopisu zaslaného prostřednictvím provozovatele poštovních služeb na adresu sídla či provozovny prodávajícího, e</w:t>
      </w:r>
      <w:r>
        <w:rPr>
          <w:u w:val="single"/>
        </w:rPr>
        <w:t>-</w:t>
      </w:r>
      <w:r>
        <w:rPr/>
        <w:t>mailem na adresu elektronické pošty prodávajícího </w:t>
      </w:r>
      <w:hyperlink r:id="rId4">
        <w:r>
          <w:rPr>
            <w:rStyle w:val="Hyperlink"/>
          </w:rPr>
          <w:t>origo.publishinghouse@yahoo.com</w:t>
        </w:r>
      </w:hyperlink>
      <w:r>
        <w:rPr>
          <w:color w:val="C57D11"/>
        </w:rPr>
        <w:t xml:space="preserve"> </w:t>
      </w:r>
      <w:r>
        <w:rPr/>
        <w:t>či osobně v provozovně prodávajícího. Pokud prodávající umožňuje kupujícímu spotřebiteli odstoupit prostřednictvím vyplnění a odeslání vzorového formuláře pro odstoupení od smlouvy na internetových stránkách, potvrdí kupujícímu spotřebiteli bez zbytečného odkladu v textové podobě jeho přijetí. </w:t>
      </w:r>
    </w:p>
    <w:p>
      <w:pPr>
        <w:pStyle w:val="BodyText"/>
        <w:bidi w:val="0"/>
        <w:spacing w:lineRule="atLeast" w:line="360"/>
        <w:ind w:hanging="0" w:left="0" w:right="0"/>
        <w:jc w:val="left"/>
        <w:rPr/>
      </w:pPr>
      <w:r>
        <w:rPr/>
        <w:t>5.</w:t>
      </w:r>
      <w:r>
        <w:rPr/>
        <w:t>2. Kupující spotřebitel bere na vědomí, že dle ustanovení § 1837 občanského zákoníku není kupující spotřebitel oprávněn mimo jiné odstoupit od kupní smlouvy: </w:t>
      </w:r>
    </w:p>
    <w:p>
      <w:pPr>
        <w:pStyle w:val="BodyText"/>
        <w:bidi w:val="0"/>
        <w:spacing w:lineRule="atLeast" w:line="360"/>
        <w:ind w:hanging="0" w:left="0" w:right="0"/>
        <w:jc w:val="left"/>
        <w:rPr/>
      </w:pPr>
      <w:r>
        <w:rPr/>
        <w:t>a) o poskytování služeb, jestliže byly v plném rozsahu poskytnuty; v případě plnění za úplatu, pouze pokud započalo s předchozím výslovným souhlasem spotřebitele před uplynutím lhůty pro odstoupení od smlouvy a podnikatel před uzavřením smlouvy poučil spotřebitele, že poskytnutím plnění zaniká právo odstoupit od smlouvy, </w:t>
      </w:r>
    </w:p>
    <w:p>
      <w:pPr>
        <w:pStyle w:val="BodyText"/>
        <w:bidi w:val="0"/>
        <w:spacing w:lineRule="atLeast" w:line="360"/>
        <w:ind w:hanging="0" w:left="0" w:right="0"/>
        <w:jc w:val="left"/>
        <w:rPr/>
      </w:pPr>
      <w:r>
        <w:rPr/>
        <w:t>b) o dodávce zboží nebo služby, jejichž cena závisí na výchylkách finančního trhu nezávisle na vůli podnikatele a k němuž může dojít během lhůty pro odstoupení od smlouvy, </w:t>
      </w:r>
    </w:p>
    <w:p>
      <w:pPr>
        <w:pStyle w:val="BodyText"/>
        <w:bidi w:val="0"/>
        <w:spacing w:lineRule="atLeast" w:line="360"/>
        <w:ind w:hanging="0" w:left="0" w:right="0"/>
        <w:jc w:val="left"/>
        <w:rPr/>
      </w:pPr>
      <w:r>
        <w:rPr/>
        <w:t>c</w:t>
      </w:r>
      <w:r>
        <w:rPr/>
        <w:t>) o dodávce zboží vyrobeného podle požadavků spotřebitele nebo přizpůsobeného jeho osobním potřebám, </w:t>
      </w:r>
    </w:p>
    <w:p>
      <w:pPr>
        <w:pStyle w:val="BodyText"/>
        <w:bidi w:val="0"/>
        <w:spacing w:lineRule="atLeast" w:line="360"/>
        <w:ind w:hanging="0" w:left="0" w:right="0"/>
        <w:jc w:val="left"/>
        <w:rPr/>
      </w:pPr>
      <w:r>
        <w:rPr/>
        <w:t>d</w:t>
      </w:r>
      <w:r>
        <w:rPr/>
        <w:t>) o neodkladné opravě nebo údržbě provedené v místě určeném spotřebitelem na jeho výslovnou žádost; to však neplatí pro provedení jiných než vyžádaných oprav či dodání jiného zboží než náhradních dílů nutných k provedení opravy nebo údržby, </w:t>
      </w:r>
    </w:p>
    <w:p>
      <w:pPr>
        <w:pStyle w:val="BodyText"/>
        <w:bidi w:val="0"/>
        <w:spacing w:lineRule="atLeast" w:line="360"/>
        <w:ind w:hanging="0" w:left="0" w:right="0"/>
        <w:jc w:val="left"/>
        <w:rPr/>
      </w:pPr>
      <w:r>
        <w:rPr/>
        <w:t>e</w:t>
      </w:r>
      <w:r>
        <w:rPr/>
        <w:t>) o dodávce zvukové nebo obrazové nahrávky nebo počítačového programu v zapečetěném obalu, pokud jej spotřebitel porušil, </w:t>
      </w:r>
    </w:p>
    <w:p>
      <w:pPr>
        <w:pStyle w:val="BodyText"/>
        <w:bidi w:val="0"/>
        <w:spacing w:lineRule="atLeast" w:line="360"/>
        <w:ind w:hanging="0" w:left="0" w:right="0"/>
        <w:jc w:val="left"/>
        <w:rPr/>
      </w:pPr>
      <w:r>
        <w:rPr/>
        <w:t>f</w:t>
      </w:r>
      <w:r>
        <w:rPr/>
        <w:t>) o dodávce novin, periodik nebo časopisů s výjimkou smluv o předplatném na jejich dodávání, </w:t>
      </w:r>
    </w:p>
    <w:p>
      <w:pPr>
        <w:pStyle w:val="BodyText"/>
        <w:bidi w:val="0"/>
        <w:spacing w:lineRule="atLeast" w:line="360"/>
        <w:ind w:hanging="0" w:left="0" w:right="0"/>
        <w:jc w:val="left"/>
        <w:rPr/>
      </w:pPr>
      <w:r>
        <w:rPr/>
        <w:t>g</w:t>
      </w:r>
      <w:r>
        <w:rPr/>
        <w:t>) o ubytování, přepravě zboží, nájmu dopravního prostředku, stravování nebo využití volného času, pokud má být podle smlouvy plněno k určitému datu nebo v určitém období,  </w:t>
      </w:r>
    </w:p>
    <w:p>
      <w:pPr>
        <w:pStyle w:val="BodyText"/>
        <w:bidi w:val="0"/>
        <w:spacing w:lineRule="atLeast" w:line="360"/>
        <w:ind w:hanging="0" w:left="0" w:right="0"/>
        <w:jc w:val="left"/>
        <w:rPr/>
      </w:pPr>
      <w:r>
        <w:rPr/>
        <w:t>h</w:t>
      </w:r>
      <w:r>
        <w:rPr/>
        <w:t>) uzavírané na základě veřejné dražby podle jiného zákona, které může být spotřebitel fyzicky přítomen, nebo </w:t>
      </w:r>
    </w:p>
    <w:p>
      <w:pPr>
        <w:pStyle w:val="BodyText"/>
        <w:bidi w:val="0"/>
        <w:spacing w:lineRule="atLeast" w:line="360"/>
        <w:ind w:hanging="0" w:left="0" w:right="0"/>
        <w:jc w:val="left"/>
        <w:rPr/>
      </w:pPr>
      <w:r>
        <w:rPr/>
        <w:t>i</w:t>
      </w:r>
      <w:r>
        <w:rPr/>
        <w:t>) o dodání digitálního obsahu, který není dodán na hmotném nosiči, poté, co bylo započato s plněním; v případě plnění za úplatu, pokud započalo s předchozím výslovným souhlasem spotřebitele před uplynutím lhůty pro odstoupení od smlouvy, spotřebitel byl poučen, že tím právo odstoupit od smlouvy zaniká, a podnikatel mu poskytl potvrzení podle § 1824a odst. 1 a 2 nebo § 1828 odst. 3 a 4</w:t>
      </w:r>
      <w:r>
        <w:rPr>
          <w:u w:val="single"/>
        </w:rPr>
        <w:t>.. </w:t>
      </w:r>
    </w:p>
    <w:p>
      <w:pPr>
        <w:pStyle w:val="BodyText"/>
        <w:bidi w:val="0"/>
        <w:spacing w:lineRule="atLeast" w:line="360"/>
        <w:ind w:hanging="0" w:left="0" w:right="0"/>
        <w:jc w:val="left"/>
        <w:rPr/>
      </w:pPr>
      <w:r>
        <w:rPr/>
        <w:t>5</w:t>
      </w:r>
      <w:r>
        <w:rPr/>
        <w:t>.3. V případě odstoupení od kupní smlouvy se kupní smlouva od počátku ruší. Zboží kupující spotřebitel zašle nebo předá prodávajícímu zpět bez zbytečného odkladu, nejpozději do čtrnácti (14) dnů od odstoupení od kupní smlouvy, ledaže mu prodávající nabídl, že si zboží sám vyzvedne. Lhůta podle předchozí věty je zachována, pokud kupující spotřebitel odešle zboží před jejím uplynutím. Odstoupí-li kupující spotřebitel od kupní smlouvy, nese kupující spotřebitel náklady spojené s navrácením zboží prodávajícímu, a to i v tom případě, kdy zboží nemůže být vráceno pro svou povahu obvyklou poštovní cestou. </w:t>
      </w:r>
    </w:p>
    <w:p>
      <w:pPr>
        <w:pStyle w:val="BodyText"/>
        <w:bidi w:val="0"/>
        <w:spacing w:lineRule="atLeast" w:line="360"/>
        <w:ind w:hanging="0" w:left="0" w:right="0"/>
        <w:jc w:val="left"/>
        <w:rPr/>
      </w:pPr>
      <w:r>
        <w:rPr/>
        <w:t>5</w:t>
      </w:r>
      <w:r>
        <w:rPr/>
        <w:t xml:space="preserve">.4. Odstoupí-li kupující spotřebitel od kupní smlouvy, zašle na adresu prodávajícího: </w:t>
      </w:r>
      <w:r>
        <w:rPr/>
        <w:t>Marija Kulyk</w:t>
      </w:r>
      <w:r>
        <w:rPr/>
        <w:t xml:space="preserve">, </w:t>
      </w:r>
      <w:r>
        <w:rPr/>
        <w:t>N</w:t>
      </w:r>
      <w:r>
        <w:rPr/>
        <w:t xml:space="preserve">a bitevní pláni 1155/48, Praha 4, Hlavní město Praha 140 00, nebo předá prodávajícímu na adrese: </w:t>
      </w:r>
      <w:r>
        <w:rPr/>
        <w:t>Marija Kulyk</w:t>
      </w:r>
      <w:r>
        <w:rPr/>
        <w:t xml:space="preserve">, </w:t>
      </w:r>
      <w:r>
        <w:rPr/>
        <w:t>N</w:t>
      </w:r>
      <w:r>
        <w:rPr/>
        <w:t>a bitevní pláni 1155/48, Praha 4, Hlavní město Praha 140 00, bez zbytečného odkladu, nejpozději do 14 dnů od odstoupení od kupní smlouvy, zboží, které od něho obdržel. Prodávající doporučuje, aby kupující spotřebitel vhodným způsobem doložil, že zboží koupil od prodávajícího, a to např. předložením kopie dodacího listu či faktury. </w:t>
      </w:r>
    </w:p>
    <w:p>
      <w:pPr>
        <w:pStyle w:val="BodyText"/>
        <w:bidi w:val="0"/>
        <w:spacing w:lineRule="atLeast" w:line="360"/>
        <w:ind w:hanging="0" w:left="0" w:right="0"/>
        <w:jc w:val="left"/>
        <w:rPr/>
      </w:pPr>
      <w:r>
        <w:rPr/>
        <w:t>5</w:t>
      </w:r>
      <w:r>
        <w:rPr/>
        <w:t xml:space="preserve">.5. V případě odstoupení od kupní smlouvy dle čl. 7.1. obchodních podmínek vrátí prodávající peněžní prostředky přijaté od kupujícího spotřebitele, včetně nákladů na dodání kupujícímu spotřebiteli (kromě dodatečných nákladů vzniklých v důsledku kupujícím spotřebitelem zvoleného způsobu dodání, který je jiný než nejlevnější způsob standardního dodání prodávajícím nabízený), do čtrnácti (14) dnů od odstoupení od kupní smlouvy kupujícím spotřebitelem (tím není dotčen čl. </w:t>
      </w:r>
      <w:r>
        <w:rPr/>
        <w:t>5</w:t>
      </w:r>
      <w:r>
        <w:rPr/>
        <w:t>.7. obchodních podmínek), a to stejným způsobem, jakým je prodávající od kupujícího spotřebitele přijal, tj. pro vrácení plateb použije prodávající stejný platební prostředek, který použil kupující spotřebitel pro provedení počáteční transakce. Prodávající je taktéž oprávněn vrátit plnění poskytnuté kupujícím spotřebitelem již při vrácení zboží kupujícím spotřebitelem či jiným způsobem, pokud s tím kupující spotřebitel bude souhlasit a nevzniknou tím kupujícímu spotřebiteli další náklady. V případě vrácení veškerého zboží v objednávce v rámci odstoupení od kupní smlouvy obdrží kupující spotřebitel náhradu celé objednávky včetně poplatků za dopravu a platbu, v případě částečné reklamace objednávky obdrží kupující spotřebitel pouze náhradu v hodnotě vráceného zboží. </w:t>
      </w:r>
    </w:p>
    <w:p>
      <w:pPr>
        <w:pStyle w:val="BodyText"/>
        <w:bidi w:val="0"/>
        <w:spacing w:lineRule="atLeast" w:line="360"/>
        <w:ind w:hanging="0" w:left="0" w:right="0"/>
        <w:jc w:val="left"/>
        <w:rPr/>
      </w:pPr>
      <w:r>
        <w:rPr/>
        <w:t>5</w:t>
      </w:r>
      <w:r>
        <w:rPr/>
        <w:t>.6. Odstoupí-li kupující spotřebitel od kupní smlouvy, prodávající není povinen vrátit přijaté peněžní prostředky kupujícímu spotřebiteli dříve, než prodávající obdrží zboží, nebo než mu kupující spotřebitel prokáže, že zboží odeslal zpět, podle toho, co nastane dříve. </w:t>
      </w:r>
    </w:p>
    <w:p>
      <w:pPr>
        <w:pStyle w:val="BodyText"/>
        <w:bidi w:val="0"/>
        <w:spacing w:lineRule="atLeast" w:line="360"/>
        <w:ind w:hanging="0" w:left="0" w:right="0"/>
        <w:jc w:val="left"/>
        <w:rPr/>
      </w:pPr>
      <w:r>
        <w:rPr/>
        <w:t>5</w:t>
      </w:r>
      <w:r>
        <w:rPr/>
        <w:t>.7. Jestliže kupující spotřebitel zvolil jiný než nejlevnější způsob dodání zboží, který prodávající nabízí, vrátí prodávající kupujícímu spotřebiteli náklady na dodání zboží ve výši odpovídající nejlevnějšímu nabízenému způsobu dodání zboží. Prodávající je oprávněn kupujícímu spotřebiteli vrátit jen poměrnou část nákladů na dodání zboží, jestliže by náklady na dodání byly nižší, pokud by kupujícímu spotřebiteli doručoval jen zboží, které si kupující spotřebitel ponechal, a ne zboží, které bylo vráceno. </w:t>
      </w:r>
    </w:p>
    <w:p>
      <w:pPr>
        <w:pStyle w:val="BodyText"/>
        <w:bidi w:val="0"/>
        <w:spacing w:lineRule="atLeast" w:line="360"/>
        <w:ind w:hanging="0" w:left="0" w:right="0"/>
        <w:jc w:val="left"/>
        <w:rPr/>
      </w:pPr>
      <w:r>
        <w:rPr/>
        <w:t>5</w:t>
      </w:r>
      <w:r>
        <w:rPr/>
        <w:t>.8. Kupující spotřebitel odpovídá za snížení hodnoty zboží vzniklé v důsledku nakládání s tímto zbožím jinak, než je nutné k tomu, aby se seznámil s povahou, vlastnostmi a funkčností zboží. Nárok na náhradu škody vzniklé na zboží je prodávající oprávněn jednostranně započíst proti nároku kupujícího spotřebitele na vrácení kupní ceny. </w:t>
      </w:r>
    </w:p>
    <w:p>
      <w:pPr>
        <w:pStyle w:val="BodyText"/>
        <w:bidi w:val="0"/>
        <w:spacing w:lineRule="atLeast" w:line="360"/>
        <w:ind w:hanging="0" w:left="0" w:right="0"/>
        <w:jc w:val="left"/>
        <w:rPr/>
      </w:pPr>
      <w:r>
        <w:rPr/>
        <w:t>5</w:t>
      </w:r>
      <w:r>
        <w:rPr/>
        <w:t>.9. V případech, kdy má kupující spotřebitel v souladu s ustanovením § 1829 odst. 1 občanského zákoníku právo od kupní smlouvy odstoupit, je prodávající také oprávněn kdykoliv od kupní smlouvy odstoupit, a to až do doby převzetí zboží kupujícím spotřebitelem. V takovém případě vrátí prodávající kupujícímu spotřebiteli kupní cenu bez zbytečného odkladu, byla-li již uhrazena, a to bezhotovostně na účet určený kupujícím spotřebitelem. </w:t>
      </w:r>
    </w:p>
    <w:p>
      <w:pPr>
        <w:pStyle w:val="BodyText"/>
        <w:bidi w:val="0"/>
        <w:spacing w:lineRule="atLeast" w:line="360"/>
        <w:ind w:hanging="0" w:left="0" w:right="0"/>
        <w:jc w:val="left"/>
        <w:rPr/>
      </w:pPr>
      <w:r>
        <w:rPr/>
        <w:t>5</w:t>
      </w:r>
      <w:r>
        <w:rPr/>
        <w:t>.10. Je-li společně se zbožím poskytnut kupujícímu dárek, je darovací smlouva mezi prodávajícím a kupujícím uzavřena s rozvazovací podmínkou, že dojde-li k odstoupení od kupní smlouvy kupujícím, pozbývá darovací smlouva ohledně takového dárku účinnosti a kupující je povinen spolu se zbožím prodávajícímu vrátit i poskytnutý dárek. Za dárek se považuje rovněž zboží, které kupující obdržel zdarma v rámci akcí při nákupu určitého množství daného zboží, když tato darovací smlouva je tak rovněž uzavřena s rozvazovací podmínkou pro případ odstoupení od kupní smlouvy ohledně kteréhokoli zakoupeného zboží, v důsledku jehož koupě byl kupujícímu poskytnut tento dárek. Není-li dárek z objektivních důvodů možné vrátit či nelze vrátit v původní podobě pak je prodávající oprávněn požadovat úhrady odpovídající běžné ceně stejného zboží uvedené na webovém rozhraní obchodu nebo, nenabízí-li prodávající tento produkt k prodeji, potom běžné ceně stejného nebo srovnatelného zboží v místě a čase. Toto ustanovení se neuplatní, dojde-li k odstoupení od kupní smlouvy v důsledku uplatnění práv kupujícího z vadného plnění. </w:t>
      </w:r>
    </w:p>
    <w:p>
      <w:pPr>
        <w:pStyle w:val="BodyText"/>
        <w:bidi w:val="0"/>
        <w:spacing w:lineRule="atLeast" w:line="360"/>
        <w:ind w:hanging="0" w:left="0" w:right="0"/>
        <w:jc w:val="left"/>
        <w:rPr/>
      </w:pPr>
      <w:r>
        <w:rPr/>
        <w:t>5</w:t>
      </w:r>
      <w:r>
        <w:rPr/>
        <w:t>.11. Dojde-li k odstoupení od kupní smlouvy ohledně zboží, na které byla kupujícímu poskytnuta množstevní sleva, a to pouze ohledně části takto zakoupeného zboží, je kupující povinen uhradit za zboží, ohledně kterého od kupní smlouvy neodstoupil kupní cenu platnou v den potvrzení objednávky, jako kdyby takové množstevní slevy nevyužil. Prodávající je oprávněn takovou svou pohledávku jednostranně započíst proti nároku kupujícího na vrácení kupní ceny. </w:t>
      </w:r>
    </w:p>
    <w:p>
      <w:pPr>
        <w:pStyle w:val="BodyText"/>
        <w:bidi w:val="0"/>
        <w:spacing w:lineRule="atLeast" w:line="360"/>
        <w:ind w:hanging="0" w:left="0" w:right="0"/>
        <w:jc w:val="left"/>
        <w:rPr/>
      </w:pPr>
      <w:r>
        <w:rPr/>
        <w:t xml:space="preserve">  </w:t>
      </w:r>
    </w:p>
    <w:p>
      <w:pPr>
        <w:pStyle w:val="BodyText"/>
        <w:bidi w:val="0"/>
        <w:spacing w:lineRule="atLeast" w:line="360"/>
        <w:ind w:hanging="0" w:left="0" w:right="0"/>
        <w:jc w:val="left"/>
        <w:rPr>
          <w:b/>
          <w:bCs/>
        </w:rPr>
      </w:pPr>
      <w:r>
        <w:rPr>
          <w:b/>
          <w:bCs/>
        </w:rPr>
        <w:t xml:space="preserve">6. PRÁVA Z VADNÉHO PLNĚNÍ </w:t>
      </w:r>
    </w:p>
    <w:p>
      <w:pPr>
        <w:pStyle w:val="BodyText"/>
        <w:bidi w:val="0"/>
        <w:spacing w:lineRule="atLeast" w:line="360"/>
        <w:ind w:hanging="0" w:left="0" w:right="0"/>
        <w:jc w:val="left"/>
        <w:rPr/>
      </w:pPr>
      <w:r>
        <w:rPr/>
        <w:t>6.1. Práva a povinnosti smluvních stran ohledně práv z vadného plnění se řídí příslušnými obecně závaznými právními předpisy (zejména ustanoveními § 1914 až 1925, § 2099 až 2117 a § 2161 až 2174 občanského zákoníku a zákonem č. 634/1992 Sb., o ochraně spotřebitele, ve znění pozdějších předpisů).</w:t>
      </w:r>
    </w:p>
    <w:p>
      <w:pPr>
        <w:pStyle w:val="BodyText"/>
        <w:pBdr/>
        <w:bidi w:val="0"/>
        <w:ind w:hanging="0" w:left="0" w:right="0"/>
        <w:jc w:val="left"/>
        <w:rPr/>
      </w:pPr>
      <w:r>
        <w:rPr/>
      </w:r>
    </w:p>
    <w:p>
      <w:pPr>
        <w:pStyle w:val="BodyText"/>
        <w:pBdr/>
        <w:bidi w:val="0"/>
        <w:ind w:hanging="0" w:left="0" w:right="0"/>
        <w:jc w:val="left"/>
        <w:rPr/>
      </w:pPr>
      <w:r>
        <w:rPr/>
        <w:t>6.2. Prodávající odpovídá kupujícímu, že zboží při převzetí nemá vady. Zejména prodávající odpovídá kupujícímu, že v době, kdy kupující zboží převzal :</w:t>
      </w:r>
    </w:p>
    <w:p>
      <w:pPr>
        <w:pStyle w:val="BodyText"/>
        <w:pBdr/>
        <w:bidi w:val="0"/>
        <w:ind w:hanging="0" w:left="0" w:right="0"/>
        <w:jc w:val="left"/>
        <w:rPr/>
      </w:pPr>
      <w:r>
        <w:rPr/>
      </w:r>
    </w:p>
    <w:p>
      <w:pPr>
        <w:pStyle w:val="BodyText"/>
        <w:pBdr/>
        <w:bidi w:val="0"/>
        <w:ind w:hanging="0" w:left="0" w:right="0"/>
        <w:jc w:val="left"/>
        <w:rPr/>
      </w:pPr>
      <w:r>
        <w:rPr/>
        <w:t>- má zboží vlastnosti, které si strany ujednaly, a chybí-li ujednání, má takové vlastnosti, které prodávající nebo výrobce popsal nebo které kupující očekával s ohledem na povahu zboží a na základě reklamy jimi prováděné,</w:t>
      </w:r>
    </w:p>
    <w:p>
      <w:pPr>
        <w:pStyle w:val="BodyText"/>
        <w:pBdr/>
        <w:bidi w:val="0"/>
        <w:ind w:hanging="0" w:left="0" w:right="0"/>
        <w:jc w:val="left"/>
        <w:rPr/>
      </w:pPr>
      <w:r>
        <w:rPr/>
      </w:r>
    </w:p>
    <w:p>
      <w:pPr>
        <w:pStyle w:val="BodyText"/>
        <w:pBdr/>
        <w:bidi w:val="0"/>
        <w:ind w:hanging="0" w:left="0" w:right="0"/>
        <w:jc w:val="left"/>
        <w:rPr/>
      </w:pPr>
      <w:r>
        <w:rPr/>
        <w:t>- se zboží hodí k účelu, který pro jeho použití prodávající uvádí nebo ke kterému se zboží tohoto druhu obvykle používá,</w:t>
      </w:r>
    </w:p>
    <w:p>
      <w:pPr>
        <w:pStyle w:val="BodyText"/>
        <w:pBdr/>
        <w:bidi w:val="0"/>
        <w:ind w:hanging="0" w:left="0" w:right="0"/>
        <w:jc w:val="left"/>
        <w:rPr/>
      </w:pPr>
      <w:r>
        <w:rPr/>
      </w:r>
    </w:p>
    <w:p>
      <w:pPr>
        <w:pStyle w:val="BodyText"/>
        <w:pBdr/>
        <w:bidi w:val="0"/>
        <w:ind w:hanging="0" w:left="0" w:right="0"/>
        <w:jc w:val="left"/>
        <w:rPr/>
      </w:pPr>
      <w:r>
        <w:rPr/>
        <w:t>- zboží odpovídá jakostí nebo provedením smluvenému vzorku nebo předloze, byla-li jakost nebo provedení určeno podle smluveného vzorku nebo předlohy,</w:t>
      </w:r>
    </w:p>
    <w:p>
      <w:pPr>
        <w:pStyle w:val="BodyText"/>
        <w:pBdr/>
        <w:bidi w:val="0"/>
        <w:ind w:hanging="0" w:left="0" w:right="0"/>
        <w:jc w:val="left"/>
        <w:rPr/>
      </w:pPr>
      <w:r>
        <w:rPr/>
      </w:r>
    </w:p>
    <w:p>
      <w:pPr>
        <w:pStyle w:val="BodyText"/>
        <w:pBdr/>
        <w:bidi w:val="0"/>
        <w:ind w:hanging="0" w:left="0" w:right="0"/>
        <w:jc w:val="left"/>
        <w:rPr/>
      </w:pPr>
      <w:r>
        <w:rPr/>
        <w:t>- je zboží v odpovídajícím množství, míře nebo hmotnosti a</w:t>
      </w:r>
    </w:p>
    <w:p>
      <w:pPr>
        <w:pStyle w:val="BodyText"/>
        <w:pBdr/>
        <w:bidi w:val="0"/>
        <w:ind w:hanging="0" w:left="0" w:right="0"/>
        <w:jc w:val="left"/>
        <w:rPr/>
      </w:pPr>
      <w:r>
        <w:rPr/>
        <w:t>- zboží vyhovuje požadavkům právních předpisů.</w:t>
      </w:r>
    </w:p>
    <w:p>
      <w:pPr>
        <w:pStyle w:val="BodyText"/>
        <w:pBdr/>
        <w:bidi w:val="0"/>
        <w:ind w:hanging="0" w:left="0" w:right="0"/>
        <w:jc w:val="left"/>
        <w:rPr/>
      </w:pPr>
      <w:r>
        <w:rPr/>
      </w:r>
    </w:p>
    <w:p>
      <w:pPr>
        <w:pStyle w:val="BodyText"/>
        <w:pBdr/>
        <w:bidi w:val="0"/>
        <w:ind w:hanging="0" w:left="0" w:right="0"/>
        <w:jc w:val="left"/>
        <w:rPr/>
      </w:pPr>
      <w:r>
        <w:rPr/>
        <w:t>6.3. Projeví-li se vada v průběhu šesti měsíců od převzetí, má se za to, že zboží bylo vadné již při převzetí.</w:t>
      </w:r>
    </w:p>
    <w:p>
      <w:pPr>
        <w:pStyle w:val="BodyText"/>
        <w:pBdr/>
        <w:bidi w:val="0"/>
        <w:ind w:hanging="0" w:left="0" w:right="0"/>
        <w:jc w:val="left"/>
        <w:rPr/>
      </w:pPr>
      <w:r>
        <w:rPr/>
      </w:r>
    </w:p>
    <w:p>
      <w:pPr>
        <w:pStyle w:val="BodyText"/>
        <w:pBdr/>
        <w:bidi w:val="0"/>
        <w:ind w:hanging="0" w:left="0" w:right="0"/>
        <w:jc w:val="left"/>
        <w:rPr/>
      </w:pPr>
      <w:r>
        <w:rPr/>
        <w:t>6.4. Ustanovení článku 8.2. obchodních podmínek se nepoužije u:</w:t>
      </w:r>
    </w:p>
    <w:p>
      <w:pPr>
        <w:pStyle w:val="BodyText"/>
        <w:pBdr/>
        <w:bidi w:val="0"/>
        <w:ind w:hanging="0" w:left="0" w:right="0"/>
        <w:jc w:val="left"/>
        <w:rPr/>
      </w:pPr>
      <w:r>
        <w:rPr/>
        <w:t>- zboží prodávaného za nižší cenu na vadu, pro kterou byla nižší cena ujednána,</w:t>
      </w:r>
    </w:p>
    <w:p>
      <w:pPr>
        <w:pStyle w:val="BodyText"/>
        <w:pBdr/>
        <w:bidi w:val="0"/>
        <w:ind w:hanging="0" w:left="0" w:right="0"/>
        <w:jc w:val="left"/>
        <w:rPr/>
      </w:pPr>
      <w:r>
        <w:rPr/>
        <w:t>- na opotřebení zboží způsobené jeho obvyklým užíváním,</w:t>
      </w:r>
    </w:p>
    <w:p>
      <w:pPr>
        <w:pStyle w:val="BodyText"/>
        <w:pBdr/>
        <w:bidi w:val="0"/>
        <w:ind w:hanging="0" w:left="0" w:right="0"/>
        <w:jc w:val="left"/>
        <w:rPr/>
      </w:pPr>
      <w:r>
        <w:rPr/>
        <w:t>- u použitého zboží na vadu odpovídající míře používání nebo opotřebení, kterou zboží mělo při převzetí kupujícím, nebo</w:t>
      </w:r>
    </w:p>
    <w:p>
      <w:pPr>
        <w:pStyle w:val="BodyText"/>
        <w:pBdr/>
        <w:bidi w:val="0"/>
        <w:ind w:hanging="0" w:left="0" w:right="0"/>
        <w:jc w:val="left"/>
        <w:rPr/>
      </w:pPr>
      <w:r>
        <w:rPr/>
        <w:t>- vyplývá-li to z povahy zboží.</w:t>
      </w:r>
    </w:p>
    <w:p>
      <w:pPr>
        <w:pStyle w:val="BodyText"/>
        <w:pBdr/>
        <w:bidi w:val="0"/>
        <w:ind w:hanging="0" w:left="0" w:right="0"/>
        <w:jc w:val="left"/>
        <w:rPr/>
      </w:pPr>
      <w:r>
        <w:rPr/>
      </w:r>
    </w:p>
    <w:p>
      <w:pPr>
        <w:pStyle w:val="BodyText"/>
        <w:pBdr/>
        <w:bidi w:val="0"/>
        <w:ind w:hanging="0" w:left="0" w:right="0"/>
        <w:jc w:val="left"/>
        <w:rPr/>
      </w:pPr>
      <w:r>
        <w:rPr/>
        <w:t>6.5. Právo z vadného plnění kupujícímu nenáleží, pokud kupující před převzetím zboží věděl, že zboží má vadu, anebo pokud kupující vadu sám způsobil</w:t>
      </w:r>
    </w:p>
    <w:p>
      <w:pPr>
        <w:pStyle w:val="BodyText"/>
        <w:pBdr/>
        <w:bidi w:val="0"/>
        <w:ind w:hanging="0" w:left="0" w:right="0"/>
        <w:jc w:val="left"/>
        <w:rPr/>
      </w:pPr>
      <w:r>
        <w:rPr/>
      </w:r>
    </w:p>
    <w:p>
      <w:pPr>
        <w:pStyle w:val="BodyText"/>
        <w:pBdr/>
        <w:bidi w:val="0"/>
        <w:ind w:hanging="0" w:left="0" w:right="0"/>
        <w:jc w:val="left"/>
        <w:rPr/>
      </w:pPr>
      <w:r>
        <w:rPr/>
        <w:t>6.6. Kupující bere na vědomí skutečnost, že, jsou-li společně se zbožím poskytovány dárky, nenáleží mu ohledně dárků žádná práva z vadného plnění.</w:t>
      </w:r>
    </w:p>
    <w:p>
      <w:pPr>
        <w:pStyle w:val="BodyText"/>
        <w:pBdr/>
        <w:bidi w:val="0"/>
        <w:ind w:hanging="0" w:left="0" w:right="0"/>
        <w:jc w:val="left"/>
        <w:rPr/>
      </w:pPr>
      <w:r>
        <w:rPr/>
      </w:r>
    </w:p>
    <w:p>
      <w:pPr>
        <w:pStyle w:val="BodyText"/>
        <w:pBdr/>
        <w:bidi w:val="0"/>
        <w:ind w:hanging="0" w:left="0" w:right="0"/>
        <w:jc w:val="left"/>
        <w:rPr/>
      </w:pPr>
      <w:r>
        <w:rPr/>
        <w:t>6.7. Prodávající má povinnosti z vadného plnění nejméně v takovém rozsahu, v jakém trvají povinnosti z vadného plnění výrobce. Kupující je jinak oprávněn uplatnit právo z vady, která se vyskytne u spotřebního zboží v době dvaceti čtyř měsíců od převzetí. Je-li na prodávaném zboží, na jeho obalu, v návodu připojenému ke zboží nebo v reklamě v souladu s jinými právními předpisy uvedena doba, po kterou lze zboží použít, použijí se ustanovení o záruce za jakost. Zárukou za jakost se prodávající zavazuje, že zboží bude po určitou dobu způsobilé k použití pro obvyklý účel nebo že si zachová obvyklé vlastnosti. Vytkl-li kupující prodávajícímu vadu zboží oprávněně, neběží lhůta pro uplatnění práv z vadného plnění ani záruční doba po dobu, po kterou kupující nemůže vadné zboží užívat.</w:t>
      </w:r>
    </w:p>
    <w:p>
      <w:pPr>
        <w:pStyle w:val="BodyText"/>
        <w:pBdr/>
        <w:bidi w:val="0"/>
        <w:ind w:hanging="0" w:left="0" w:right="0"/>
        <w:jc w:val="left"/>
        <w:rPr/>
      </w:pPr>
      <w:r>
        <w:rPr/>
      </w:r>
    </w:p>
    <w:p>
      <w:pPr>
        <w:pStyle w:val="BodyText"/>
        <w:pBdr/>
        <w:bidi w:val="0"/>
        <w:ind w:hanging="0" w:left="0" w:right="0"/>
        <w:jc w:val="left"/>
        <w:rPr/>
      </w:pPr>
      <w:r>
        <w:rPr/>
        <w:t>6.8. Záruka nevztahuje na poškození vzniklá:</w:t>
      </w:r>
    </w:p>
    <w:p>
      <w:pPr>
        <w:pStyle w:val="BodyText"/>
        <w:pBdr/>
        <w:bidi w:val="0"/>
        <w:ind w:hanging="0" w:left="0" w:right="0"/>
        <w:jc w:val="left"/>
        <w:rPr/>
      </w:pPr>
      <w:r>
        <w:rPr/>
        <w:t>- opotřebení zboží způsobené jeho obvyklým užíváním,</w:t>
      </w:r>
    </w:p>
    <w:p>
      <w:pPr>
        <w:pStyle w:val="BodyText"/>
        <w:pBdr/>
        <w:bidi w:val="0"/>
        <w:ind w:hanging="0" w:left="0" w:right="0"/>
        <w:jc w:val="left"/>
        <w:rPr/>
      </w:pPr>
      <w:r>
        <w:rPr/>
        <w:t>- neopatrným, nevhodným či násilným mechanickým zacházením,</w:t>
      </w:r>
    </w:p>
    <w:p>
      <w:pPr>
        <w:pStyle w:val="BodyText"/>
        <w:pBdr/>
        <w:bidi w:val="0"/>
        <w:ind w:hanging="0" w:left="0" w:right="0"/>
        <w:jc w:val="left"/>
        <w:rPr/>
      </w:pPr>
      <w:r>
        <w:rPr/>
        <w:t>- používáním zboží v podmínkách, které neodpovídají svojí teplotou, prašností, vlhkostí, pokud je výrobcem určeno,</w:t>
      </w:r>
    </w:p>
    <w:p>
      <w:pPr>
        <w:pStyle w:val="BodyText"/>
        <w:pBdr/>
        <w:bidi w:val="0"/>
        <w:ind w:hanging="0" w:left="0" w:right="0"/>
        <w:jc w:val="left"/>
        <w:rPr/>
      </w:pPr>
      <w:r>
        <w:rPr/>
        <w:t>- zboží bylo poškozeno nadměrným zatěžováním nebo používáním v rozporu s podmínkami uvedenými v dokumentaci nebo všeobecnými zásadami,</w:t>
      </w:r>
    </w:p>
    <w:p>
      <w:pPr>
        <w:pStyle w:val="BodyText"/>
        <w:pBdr/>
        <w:bidi w:val="0"/>
        <w:ind w:hanging="0" w:left="0" w:right="0"/>
        <w:jc w:val="left"/>
        <w:rPr/>
      </w:pPr>
      <w:r>
        <w:rPr/>
        <w:t>- zboží bylo poškozeno přírodními živly.</w:t>
      </w:r>
    </w:p>
    <w:p>
      <w:pPr>
        <w:pStyle w:val="BodyText"/>
        <w:pBdr/>
        <w:bidi w:val="0"/>
        <w:ind w:hanging="0" w:left="0" w:right="0"/>
        <w:jc w:val="left"/>
        <w:rPr/>
      </w:pPr>
      <w:r>
        <w:rPr/>
      </w:r>
    </w:p>
    <w:p>
      <w:pPr>
        <w:pStyle w:val="BodyText"/>
        <w:pBdr/>
        <w:bidi w:val="0"/>
        <w:ind w:hanging="0" w:left="0" w:right="0"/>
        <w:jc w:val="left"/>
        <w:rPr/>
      </w:pPr>
      <w:r>
        <w:rPr/>
        <w:t>6.9. Práva z odpovědnosti za vady zboží se uplatňují u prodávajícího. Je-li však v potvrzení vydaném prodávajícím ohledně rozsahu práv z odpovědnosti za vady (ve smyslu ustanovení § 2166 občanského zákoníku) uvedena jiná osoba určená k opravě, která je v místě prodávajícího nebo v místě pro kupujícího bližším, uplatní kupující právo na opravu u toho, kdo je určen k provedení opravy. S výjimkou případů, kdy je k provedení opravy určena jiná osoba podle předchozí věty, je prodávající povinen přijmout reklamaci v kterékoli provozovně, v níž je přijetí reklamace možné s ohledem na sortiment prodávaných výrobků nebo poskytovaných služeb, případně i v sídle nebo místě podnikání prodávajícího. Prodávající je povinen kupujícímu vydat písemné potvrzení o tom, kdy kupující právo uplatnil, co je obsahem reklamace a jaký způsob vyřízení reklamace kupující požaduje; a dále potvrzení o datu a způsobu vyřízení reklamace, včetně potvrzení o provedení opravy a době jejího trvání, případně písemné odůvodnění zamítnutí reklamace. Tato povinnost se vztahuje i na jiné osoby určené prodávajícím k provedení opravy.</w:t>
      </w:r>
    </w:p>
    <w:p>
      <w:pPr>
        <w:pStyle w:val="BodyText"/>
        <w:pBdr/>
        <w:bidi w:val="0"/>
        <w:ind w:hanging="0" w:left="0" w:right="0"/>
        <w:jc w:val="left"/>
        <w:rPr/>
      </w:pPr>
      <w:r>
        <w:rPr/>
      </w:r>
    </w:p>
    <w:p>
      <w:pPr>
        <w:pStyle w:val="BodyText"/>
        <w:pBdr/>
        <w:bidi w:val="0"/>
        <w:ind w:hanging="0" w:left="0" w:right="0"/>
        <w:jc w:val="left"/>
        <w:rPr/>
      </w:pPr>
      <w:r>
        <w:rPr/>
        <w:t>6.10. Práva z odpovědnosti za vady zboží může kupující konkrétně uplatnit elektronickou poštou na adrese: </w:t>
      </w:r>
      <w:hyperlink r:id="rId5">
        <w:r>
          <w:rPr>
            <w:rStyle w:val="Hyperlink"/>
            <w:color w:val="000000"/>
          </w:rPr>
          <w:t>origo.publishinghouse@yahoo.com</w:t>
        </w:r>
      </w:hyperlink>
      <w:r>
        <w:rPr/>
        <w:t> anebo v písemné formě lze zasílat na níže uvedenou adresu:</w:t>
      </w:r>
    </w:p>
    <w:p>
      <w:pPr>
        <w:pStyle w:val="BodyText"/>
        <w:pBdr/>
        <w:bidi w:val="0"/>
        <w:ind w:hanging="0" w:left="0" w:right="0"/>
        <w:jc w:val="left"/>
        <w:rPr/>
      </w:pPr>
      <w:r>
        <w:rPr/>
        <w:t>Marija Kulyk</w:t>
      </w:r>
    </w:p>
    <w:p>
      <w:pPr>
        <w:pStyle w:val="BodyText"/>
        <w:pBdr/>
        <w:bidi w:val="0"/>
        <w:ind w:hanging="0" w:left="0" w:right="0"/>
        <w:jc w:val="left"/>
        <w:rPr/>
      </w:pPr>
      <w:r>
        <w:rPr/>
        <w:t>Na bitevní pláni</w:t>
      </w:r>
      <w:r>
        <w:rPr/>
        <w:t xml:space="preserve"> </w:t>
      </w:r>
      <w:r>
        <w:rPr/>
        <w:t>1158</w:t>
      </w:r>
      <w:r>
        <w:rPr/>
        <w:t>/</w:t>
      </w:r>
      <w:r>
        <w:rPr/>
        <w:t>48</w:t>
      </w:r>
      <w:r>
        <w:rPr/>
        <w:t xml:space="preserve">, </w:t>
      </w:r>
      <w:r>
        <w:rPr/>
        <w:t>140</w:t>
      </w:r>
      <w:r>
        <w:rPr/>
        <w:t xml:space="preserve"> 0</w:t>
      </w:r>
      <w:r>
        <w:rPr/>
        <w:t>0</w:t>
      </w:r>
      <w:r>
        <w:rPr/>
        <w:t xml:space="preserve">, </w:t>
      </w:r>
      <w:r>
        <w:rPr/>
        <w:t>Praha 4</w:t>
      </w:r>
      <w:r>
        <w:rPr/>
        <w:t xml:space="preserve"> – </w:t>
      </w:r>
      <w:r>
        <w:rPr/>
        <w:t>Nusle</w:t>
      </w:r>
    </w:p>
    <w:p>
      <w:pPr>
        <w:pStyle w:val="BodyText"/>
        <w:pBdr/>
        <w:bidi w:val="0"/>
        <w:ind w:hanging="0" w:left="0" w:right="0"/>
        <w:jc w:val="left"/>
        <w:rPr/>
      </w:pPr>
      <w:r>
        <w:rPr/>
        <w:t>T</w:t>
      </w:r>
      <w:r>
        <w:rPr/>
        <w:t xml:space="preserve">el. </w:t>
      </w:r>
      <w:r>
        <w:rPr/>
        <w:t>Číslo</w:t>
      </w:r>
      <w:r>
        <w:rPr/>
        <w:t xml:space="preserve">: +420 </w:t>
      </w:r>
      <w:r>
        <w:rPr/>
        <w:t>775 238 415</w:t>
      </w:r>
    </w:p>
    <w:p>
      <w:pPr>
        <w:pStyle w:val="BodyText"/>
        <w:pBdr/>
        <w:bidi w:val="0"/>
        <w:ind w:hanging="0" w:left="0" w:right="0"/>
        <w:jc w:val="left"/>
        <w:rPr/>
      </w:pPr>
      <w:r>
        <w:rPr/>
        <w:t>email: </w:t>
      </w:r>
      <w:hyperlink r:id="rId6">
        <w:r>
          <w:rPr>
            <w:rStyle w:val="Hyperlink"/>
            <w:color w:val="000000"/>
          </w:rPr>
          <w:t>origo.publishinghouse@yahoo.com</w:t>
        </w:r>
      </w:hyperlink>
    </w:p>
    <w:p>
      <w:pPr>
        <w:pStyle w:val="BodyText"/>
        <w:pBdr/>
        <w:bidi w:val="0"/>
        <w:ind w:hanging="0" w:left="0" w:right="0"/>
        <w:jc w:val="left"/>
        <w:rPr>
          <w:color w:val="000000"/>
        </w:rPr>
      </w:pPr>
      <w:r>
        <w:rPr/>
      </w:r>
    </w:p>
    <w:p>
      <w:pPr>
        <w:pStyle w:val="BodyText"/>
        <w:bidi w:val="0"/>
        <w:spacing w:lineRule="atLeast" w:line="360"/>
        <w:ind w:hanging="0" w:left="0" w:right="0"/>
        <w:jc w:val="left"/>
        <w:rPr/>
      </w:pPr>
      <w:r>
        <w:rPr/>
        <w:t>Za okamžik uplatnění reklamace se považuje okamžik, kdy prodávající obdržel od kupujícího reklamované zboží.</w:t>
      </w:r>
    </w:p>
    <w:p>
      <w:pPr>
        <w:pStyle w:val="BodyText"/>
        <w:pBdr/>
        <w:bidi w:val="0"/>
        <w:ind w:hanging="0" w:left="0" w:right="0"/>
        <w:jc w:val="left"/>
        <w:rPr/>
      </w:pPr>
      <w:r>
        <w:rPr/>
        <w:t>6.11. Reklamované zboží kupující dopraví osobně nebo zašle na místo uplatnění reklamace</w:t>
      </w:r>
      <w:r>
        <w:rPr>
          <w:color w:val="F6000B"/>
        </w:rPr>
        <w:t xml:space="preserve"> </w:t>
      </w:r>
      <w:r>
        <w:rPr/>
        <w:t>(běžnou formou).</w:t>
      </w:r>
      <w:r>
        <w:rPr>
          <w:color w:val="F6000B"/>
        </w:rPr>
        <w:t xml:space="preserve"> </w:t>
      </w:r>
      <w:r>
        <w:rPr/>
        <w:t>Vzhledem k tomu, že v rámci reklamačního řízení je nutno ověřit, zda kupující koupil reklamované zboží skutečně od prodávajícího, prodávající doporučuje, aby kupující vhodným způsobem tuto skutečnost doložil, a to např. předložením kopie dodacího listu či faktury. Je-li reklamace uznána jako oprávněná, bude po jejím vyřízení kupující vyzván k odběru zboží (je-li reklamace řešena opravou či výměnou). V případě zájmu může být po dohodě zboží kupujícímu zasláno (Českou poštou nebo Zásilkovnou).</w:t>
      </w:r>
    </w:p>
    <w:p>
      <w:pPr>
        <w:pStyle w:val="BodyText"/>
        <w:pBdr/>
        <w:bidi w:val="0"/>
        <w:ind w:hanging="0" w:left="0" w:right="0"/>
        <w:jc w:val="left"/>
        <w:rPr/>
      </w:pPr>
      <w:r>
        <w:rPr/>
      </w:r>
    </w:p>
    <w:p>
      <w:pPr>
        <w:pStyle w:val="BodyText"/>
        <w:pBdr/>
        <w:bidi w:val="0"/>
        <w:ind w:hanging="0" w:left="0" w:right="0"/>
        <w:jc w:val="left"/>
        <w:rPr/>
      </w:pPr>
      <w:r>
        <w:rPr/>
        <w:t>6.12. Dopravu reklamovaného zboží prodávajícímu hradí kupující. V případě uznání oprávněnosti reklamace může kupující požádat o úhradu nákladů vzniklých dopravou reklamovaného zboží. Reklamované opravené nebo vyměněné zboží zašle prodávající zpět na vlastní náklady.</w:t>
      </w:r>
    </w:p>
    <w:p>
      <w:pPr>
        <w:pStyle w:val="BodyText"/>
        <w:pBdr/>
        <w:bidi w:val="0"/>
        <w:ind w:hanging="0" w:left="0" w:right="0"/>
        <w:jc w:val="left"/>
        <w:rPr/>
      </w:pPr>
      <w:r>
        <w:rPr/>
      </w:r>
    </w:p>
    <w:p>
      <w:pPr>
        <w:pStyle w:val="BodyText"/>
        <w:pBdr/>
        <w:bidi w:val="0"/>
        <w:ind w:hanging="0" w:left="0" w:right="0"/>
        <w:jc w:val="left"/>
        <w:rPr/>
      </w:pPr>
      <w:r>
        <w:rPr/>
        <w:t>6.13. Prodávající nebo jím pověřený pracovník rozhodne o reklamaci ihned, ve složitých případech do tří pracovních dnů. Do této lhůty se nezapočítává doba přiměřená podle druhu výrobku či služby potřebná k odbornému posouzení vady. Reklamace včetně odstranění vady musí být vyřízena bez zbytečného odkladu, nejpozději do 30 dnů od jejího uplatnění, nedohodne-li se prodávající s kupujícím jinak.</w:t>
      </w:r>
    </w:p>
    <w:p>
      <w:pPr>
        <w:pStyle w:val="BodyText"/>
        <w:pBdr/>
        <w:bidi w:val="0"/>
        <w:ind w:hanging="0" w:left="0" w:right="0"/>
        <w:jc w:val="left"/>
        <w:rPr/>
      </w:pPr>
      <w:r>
        <w:rPr/>
      </w:r>
    </w:p>
    <w:p>
      <w:pPr>
        <w:pStyle w:val="BodyText"/>
        <w:pBdr/>
        <w:bidi w:val="0"/>
        <w:ind w:hanging="0" w:left="0" w:right="0"/>
        <w:jc w:val="left"/>
        <w:rPr/>
      </w:pPr>
      <w:r>
        <w:rPr/>
        <w:t>Bližší a další informace o stavu reklamace získá kupující emailem:</w:t>
      </w:r>
      <w:r>
        <w:rPr>
          <w:color w:val="F6000B"/>
        </w:rPr>
        <w:t> </w:t>
      </w:r>
      <w:hyperlink r:id="rId7">
        <w:r>
          <w:rPr>
            <w:rStyle w:val="Hyperlink"/>
            <w:color w:val="000000"/>
          </w:rPr>
          <w:t>origo.publishinghouse@yahoo.com</w:t>
        </w:r>
      </w:hyperlink>
    </w:p>
    <w:p>
      <w:pPr>
        <w:pStyle w:val="BodyText"/>
        <w:pBdr/>
        <w:bidi w:val="0"/>
        <w:ind w:hanging="0" w:left="0" w:right="0"/>
        <w:jc w:val="left"/>
        <w:rPr/>
      </w:pPr>
      <w:r>
        <w:rPr/>
        <w:t xml:space="preserve">nebo na tel.: </w:t>
      </w:r>
      <w:hyperlink r:id="rId8">
        <w:r>
          <w:rPr>
            <w:rStyle w:val="Hyperlink"/>
            <w:color w:val="000000"/>
            <w:u w:val="single"/>
          </w:rPr>
          <w:t xml:space="preserve">+420 </w:t>
        </w:r>
        <w:r>
          <w:rPr>
            <w:rStyle w:val="Hyperlink"/>
            <w:color w:val="000000"/>
            <w:u w:val="single"/>
          </w:rPr>
          <w:t>7</w:t>
        </w:r>
      </w:hyperlink>
      <w:r>
        <w:rPr>
          <w:color w:val="000000"/>
          <w:u w:val="single"/>
        </w:rPr>
        <w:t>75 238 415</w:t>
      </w:r>
      <w:r>
        <w:rPr>
          <w:color w:val="000000"/>
          <w:u w:val="none"/>
        </w:rPr>
        <w:t>.</w:t>
      </w:r>
    </w:p>
    <w:p>
      <w:pPr>
        <w:pStyle w:val="BodyText"/>
        <w:pBdr/>
        <w:bidi w:val="0"/>
        <w:ind w:hanging="0" w:left="0" w:right="0"/>
        <w:jc w:val="left"/>
        <w:rPr>
          <w:color w:val="000000"/>
          <w:u w:val="single"/>
        </w:rPr>
      </w:pPr>
      <w:r>
        <w:rPr/>
      </w:r>
    </w:p>
    <w:p>
      <w:pPr>
        <w:pStyle w:val="BodyText"/>
        <w:pBdr/>
        <w:bidi w:val="0"/>
        <w:ind w:hanging="0" w:left="0" w:right="0"/>
        <w:jc w:val="left"/>
        <w:rPr/>
      </w:pPr>
      <w:r>
        <w:rPr/>
        <w:t>6.14. Kupující sdělí prodávajícímu, jaké právo si zvolil, při oznámení vady, nebo bez zbytečného odkladu po oznámení vady. Provedenou volbu nemůže kupující změnit bez souhlasu prodávajícího; to neplatí, žádal-li kupující opravu vady, která se ukáže jako neopravitelná a dále vyjma případů upravených v poslední větě § 2106 odst. 2 občanského zákoníku.</w:t>
      </w:r>
    </w:p>
    <w:p>
      <w:pPr>
        <w:pStyle w:val="BodyText"/>
        <w:pBdr/>
        <w:bidi w:val="0"/>
        <w:ind w:hanging="0" w:left="0" w:right="0"/>
        <w:jc w:val="left"/>
        <w:rPr/>
      </w:pPr>
      <w:r>
        <w:rPr/>
      </w:r>
    </w:p>
    <w:p>
      <w:pPr>
        <w:pStyle w:val="BodyText"/>
        <w:pBdr/>
        <w:bidi w:val="0"/>
        <w:ind w:hanging="0" w:left="0" w:right="0"/>
        <w:jc w:val="left"/>
        <w:rPr/>
      </w:pPr>
      <w:r>
        <w:rPr/>
        <w:t>6.15. Nezvolí-li kupující své právo včas, má práva podle § 2107 občanského zákoníku.</w:t>
      </w:r>
    </w:p>
    <w:p>
      <w:pPr>
        <w:pStyle w:val="BodyText"/>
        <w:pBdr/>
        <w:bidi w:val="0"/>
        <w:ind w:hanging="0" w:left="0" w:right="0"/>
        <w:jc w:val="left"/>
        <w:rPr/>
      </w:pPr>
      <w:r>
        <w:rPr/>
      </w:r>
    </w:p>
    <w:p>
      <w:pPr>
        <w:pStyle w:val="BodyText"/>
        <w:pBdr/>
        <w:bidi w:val="0"/>
        <w:ind w:hanging="0" w:left="0" w:right="0"/>
        <w:jc w:val="left"/>
        <w:rPr/>
      </w:pPr>
      <w:r>
        <w:rPr/>
        <w:t>6.16. Je-li vadné plnění podstatný porušením kupní smlouvy, má kupující zejména práva dle § 2106 občanského zákoníku, a to:</w:t>
      </w:r>
    </w:p>
    <w:p>
      <w:pPr>
        <w:pStyle w:val="BodyText"/>
        <w:pBdr/>
        <w:bidi w:val="0"/>
        <w:ind w:hanging="0" w:left="0" w:right="0"/>
        <w:jc w:val="left"/>
        <w:rPr/>
      </w:pPr>
      <w:r>
        <w:rPr/>
        <w:t>a) na odstranění vady dodáním nového zboží bez vady nebo dodáním chybějícího zboží,</w:t>
      </w:r>
    </w:p>
    <w:p>
      <w:pPr>
        <w:pStyle w:val="BodyText"/>
        <w:pBdr/>
        <w:bidi w:val="0"/>
        <w:ind w:hanging="0" w:left="0" w:right="0"/>
        <w:jc w:val="left"/>
        <w:rPr/>
      </w:pPr>
      <w:r>
        <w:rPr/>
        <w:t>b) na odstranění vady opravou věci,</w:t>
      </w:r>
    </w:p>
    <w:p>
      <w:pPr>
        <w:pStyle w:val="BodyText"/>
        <w:pBdr/>
        <w:bidi w:val="0"/>
        <w:ind w:hanging="0" w:left="0" w:right="0"/>
        <w:jc w:val="left"/>
        <w:rPr/>
      </w:pPr>
      <w:r>
        <w:rPr/>
        <w:t>c) na přiměřenou slevu z kupní ceny, nebo</w:t>
      </w:r>
    </w:p>
    <w:p>
      <w:pPr>
        <w:pStyle w:val="BodyText"/>
        <w:pBdr/>
        <w:bidi w:val="0"/>
        <w:ind w:hanging="0" w:left="0" w:right="0"/>
        <w:jc w:val="left"/>
        <w:rPr/>
      </w:pPr>
      <w:r>
        <w:rPr/>
        <w:t>d) odstoupit od kupní smlouvy.</w:t>
      </w:r>
    </w:p>
    <w:p>
      <w:pPr>
        <w:pStyle w:val="BodyText"/>
        <w:pBdr/>
        <w:bidi w:val="0"/>
        <w:ind w:hanging="0" w:left="0" w:right="0"/>
        <w:jc w:val="left"/>
        <w:rPr/>
      </w:pPr>
      <w:r>
        <w:rPr/>
      </w:r>
    </w:p>
    <w:p>
      <w:pPr>
        <w:pStyle w:val="BodyText"/>
        <w:pBdr/>
        <w:bidi w:val="0"/>
        <w:ind w:hanging="0" w:left="0" w:right="0"/>
        <w:jc w:val="left"/>
        <w:rPr/>
      </w:pPr>
      <w:r>
        <w:rPr/>
        <w:t>6.17. Je-li vadné plnění nepodstatným porušením kupní smlouvy, má kupující zejména práva dle § 2107 občanského zákoníku, a to na odstranění vady, anebo na přiměřenou slevu z kupní ceny. Dokud kupující neuplatní právo na slevu z kupní ceny nebo neodstoupí od smlouvy, může prodávající dodat to, co chybí, nebo odstranit právní vadu. Jiné vady může prodávající odstranit podle své volby opravou věci nebo dodáním nové věci; volba nesmí kupujícímu způsobit nepřiměřené náklady. Neodstraní-li prodávající vadu zboží včas nebo vadu odmítne odstranit, může kupující požadovat slevu z kupní ceny, anebo může od kupní smlouvy odstoupit. Provedenou volbu nemůže kupující změnit bez souhlasu prodávajícího.</w:t>
      </w:r>
    </w:p>
    <w:p>
      <w:pPr>
        <w:pStyle w:val="BodyText"/>
        <w:pBdr/>
        <w:bidi w:val="0"/>
        <w:ind w:hanging="0" w:left="0" w:right="0"/>
        <w:jc w:val="left"/>
        <w:rPr/>
      </w:pPr>
      <w:r>
        <w:rPr/>
      </w:r>
    </w:p>
    <w:p>
      <w:pPr>
        <w:pStyle w:val="BodyText"/>
        <w:pBdr/>
        <w:bidi w:val="0"/>
        <w:ind w:hanging="0" w:left="0" w:right="0"/>
        <w:jc w:val="left"/>
        <w:rPr/>
      </w:pPr>
      <w:r>
        <w:rPr>
          <w:b w:val="false"/>
          <w:bCs w:val="false"/>
        </w:rPr>
        <w:t xml:space="preserve">6.18. Nemá-li zboží vlastnosti stanovené </w:t>
      </w:r>
      <w:r>
        <w:rPr>
          <w:b w:val="false"/>
          <w:bCs w:val="false"/>
        </w:rPr>
        <w:t>v</w:t>
      </w:r>
      <w:r>
        <w:rPr>
          <w:b w:val="false"/>
          <w:bCs w:val="false"/>
        </w:rPr>
        <w:t xml:space="preserve"> obchodních podmín</w:t>
      </w:r>
      <w:r>
        <w:rPr>
          <w:b w:val="false"/>
          <w:bCs w:val="false"/>
        </w:rPr>
        <w:t>kách</w:t>
      </w:r>
      <w:r>
        <w:rPr>
          <w:b w:val="false"/>
          <w:bCs w:val="false"/>
        </w:rPr>
        <w:t xml:space="preserve">, </w:t>
      </w:r>
      <w:r>
        <w:rPr/>
        <w:t>může kupující požadovat i dodání nového zboží bez vad, pokud to není vzhledem k povaze vady nepřiměřené, ale pokud se vada týká pouze součásti zboží, může kupující požadovat jen výměnu součásti; není-li to možné, může odstoupit od smlouvy. Je-li to však vzhledem k povaze vady neúměrné, zejména lze-li vadu odstranit bez zbytečného odkladu, má kupující právo na bezplatné odstranění vady. Právo na dodání nového zboží, nebo výměnu součásti má kupující i v případě odstranitelné vady, pokud nemůže zboží řádně užívat pro opakovaný výskyt vady po opravě nebo pro větší počet vad. V takovém případě má kupující i právo od smlouvy odstoupit. Neodstoupí-li kupující od smlouvy nebo neuplatní-li právo na dodání nového zboží bez vad, na výměnu jeho součásti nebo na opravu zboží, může požadovat přiměřenou slevu. Kupující má právo na přiměřenou slevu i v případě, že mu prodávající nemůže dodat nové zboží bez vad, vyměnit jeho součást nebo zboží opravit, jakož i v případě, že prodávající nezjedná nápravu v přiměřené době nebo že by zjednání nápravy kupujícímu působilo značné obtíže.</w:t>
      </w:r>
    </w:p>
    <w:p>
      <w:pPr>
        <w:pStyle w:val="BodyText"/>
        <w:pBdr/>
        <w:bidi w:val="0"/>
        <w:ind w:hanging="0" w:left="0" w:right="0"/>
        <w:jc w:val="left"/>
        <w:rPr/>
      </w:pPr>
      <w:r>
        <w:rPr/>
      </w:r>
    </w:p>
    <w:p>
      <w:pPr>
        <w:pStyle w:val="BodyText"/>
        <w:pBdr/>
        <w:bidi w:val="0"/>
        <w:ind w:hanging="0" w:left="0" w:right="0"/>
        <w:jc w:val="left"/>
        <w:rPr/>
      </w:pPr>
      <w:r>
        <w:rPr/>
        <w:t>6.19. Kdo má právo podle § 1923 občanského zákoníku, náleží mu i náhrada nákladů účelně vynaložených při uplatnění tohoto práva. Neuplatní-li však právo na náhradu do jednoho měsíce po uplynutí lhůty, ve které je třeba vytknout vadu, soud právo nepřizná, pokud prodávající namítne, že právo na náhradu nebylo uplatněno včas.</w:t>
      </w:r>
    </w:p>
    <w:p>
      <w:pPr>
        <w:pStyle w:val="BodyText"/>
        <w:pBdr/>
        <w:bidi w:val="0"/>
        <w:ind w:hanging="0" w:left="0" w:right="0"/>
        <w:jc w:val="left"/>
        <w:rPr/>
      </w:pPr>
      <w:r>
        <w:rPr/>
      </w:r>
    </w:p>
    <w:p>
      <w:pPr>
        <w:pStyle w:val="BodyText"/>
        <w:pBdr/>
        <w:bidi w:val="0"/>
        <w:ind w:hanging="0" w:left="0" w:right="0"/>
        <w:jc w:val="left"/>
        <w:rPr/>
      </w:pPr>
      <w:r>
        <w:rPr/>
        <w:t>6.20. Zboží je ke kupujícímu doručováno prostřednictvím dopravců. Pokud zásilka dorazí ke kupujícímu poškozená, prodávající doporučuje, aby kupující postupoval následovně:</w:t>
      </w:r>
    </w:p>
    <w:p>
      <w:pPr>
        <w:pStyle w:val="BodyText"/>
        <w:pBdr/>
        <w:bidi w:val="0"/>
        <w:ind w:hanging="0" w:left="0" w:right="0"/>
        <w:jc w:val="left"/>
        <w:rPr/>
      </w:pPr>
      <w:r>
        <w:rPr/>
        <w:t>P</w:t>
      </w:r>
      <w:r>
        <w:rPr/>
        <w:t>rohlédl zásilku před dopravcem.</w:t>
      </w:r>
    </w:p>
    <w:p>
      <w:pPr>
        <w:pStyle w:val="BodyText"/>
        <w:pBdr/>
        <w:bidi w:val="0"/>
        <w:ind w:hanging="0" w:left="0" w:right="0"/>
        <w:jc w:val="left"/>
        <w:rPr/>
      </w:pPr>
      <w:r>
        <w:rPr/>
      </w:r>
    </w:p>
    <w:p>
      <w:pPr>
        <w:pStyle w:val="BodyText"/>
        <w:pBdr/>
        <w:bidi w:val="0"/>
        <w:ind w:hanging="0" w:left="0" w:right="0"/>
        <w:jc w:val="left"/>
        <w:rPr/>
      </w:pPr>
      <w:r>
        <w:rPr/>
        <w:t>V případě poškození obalu (pomačkaný, roztrhaný, rozmočený apod.) sepsal s dopravcem protokol o poškození zásilky.</w:t>
      </w:r>
    </w:p>
    <w:p>
      <w:pPr>
        <w:pStyle w:val="BodyText"/>
        <w:pBdr/>
        <w:bidi w:val="0"/>
        <w:ind w:hanging="0" w:left="0" w:right="0"/>
        <w:jc w:val="left"/>
        <w:rPr/>
      </w:pPr>
      <w:r>
        <w:rPr/>
      </w:r>
    </w:p>
    <w:p>
      <w:pPr>
        <w:pStyle w:val="BodyText"/>
        <w:pBdr/>
        <w:bidi w:val="0"/>
        <w:ind w:hanging="0" w:left="0" w:right="0"/>
        <w:jc w:val="left"/>
        <w:rPr/>
      </w:pPr>
      <w:r>
        <w:rPr/>
        <w:t>V případě problému s dopravcem mohou kupující kontaktovat prodávajícího na adrese mail</w:t>
      </w:r>
      <w:r>
        <w:rPr>
          <w:color w:val="F6000B"/>
        </w:rPr>
        <w:t xml:space="preserve"> </w:t>
      </w:r>
      <w:hyperlink r:id="rId9">
        <w:r>
          <w:rPr>
            <w:rStyle w:val="Hyperlink"/>
          </w:rPr>
          <w:t>origo.publishinghouse@yahoo.com</w:t>
        </w:r>
      </w:hyperlink>
      <w:r>
        <w:rPr>
          <w:color w:val="000000"/>
        </w:rPr>
        <w:t>.</w:t>
      </w:r>
    </w:p>
    <w:p>
      <w:pPr>
        <w:pStyle w:val="BodyText"/>
        <w:pBdr/>
        <w:bidi w:val="0"/>
        <w:ind w:hanging="0" w:left="0" w:right="0"/>
        <w:jc w:val="left"/>
        <w:rPr/>
      </w:pPr>
      <w:r>
        <w:rPr/>
        <w:t>Do předmětu zprávy je doporučeno uvést „Stížnost na dopravu“, dále popsat problém, uvést kontakty na sebe, číslo zásilky a číslo faktury. Prodávající bude takto oznámený problém řešit s dopravcem a oznámí kupujícím další postup.</w:t>
      </w:r>
    </w:p>
    <w:p>
      <w:pPr>
        <w:pStyle w:val="BodyText"/>
        <w:pBdr/>
        <w:bidi w:val="0"/>
        <w:ind w:hanging="0" w:left="0" w:right="0"/>
        <w:jc w:val="left"/>
        <w:rPr/>
      </w:pPr>
      <w:r>
        <w:rPr/>
      </w:r>
    </w:p>
    <w:p>
      <w:pPr>
        <w:pStyle w:val="BodyText"/>
        <w:pBdr/>
        <w:bidi w:val="0"/>
        <w:ind w:hanging="0" w:left="0" w:right="0"/>
        <w:jc w:val="left"/>
        <w:rPr/>
      </w:pPr>
      <w:r>
        <w:rPr/>
        <w:t>6.21. Další práva a povinnosti stran související s odpovědností prodávajícího za vady může upravit reklamační řád prodávajícího.</w:t>
      </w:r>
    </w:p>
    <w:p>
      <w:pPr>
        <w:pStyle w:val="BodyText"/>
        <w:pBdr/>
        <w:bidi w:val="0"/>
        <w:ind w:hanging="0" w:left="0" w:right="0"/>
        <w:jc w:val="left"/>
        <w:rPr/>
      </w:pPr>
      <w:r>
        <w:rPr/>
      </w:r>
    </w:p>
    <w:p>
      <w:pPr>
        <w:pStyle w:val="BodyText"/>
        <w:bidi w:val="0"/>
        <w:spacing w:lineRule="atLeast" w:line="360"/>
        <w:ind w:hanging="0" w:left="0" w:right="0"/>
        <w:jc w:val="left"/>
        <w:rPr/>
      </w:pPr>
      <w:r>
        <w:rPr/>
        <w:t>7</w:t>
      </w:r>
      <w:r>
        <w:rPr/>
        <w:t>. DALŠÍ PRÁVA A POVINNOSTI SMLUVNÍCH STRAN </w:t>
      </w:r>
    </w:p>
    <w:p>
      <w:pPr>
        <w:pStyle w:val="BodyText"/>
        <w:bidi w:val="0"/>
        <w:spacing w:lineRule="atLeast" w:line="360"/>
        <w:ind w:hanging="0" w:left="0" w:right="0"/>
        <w:jc w:val="left"/>
        <w:rPr/>
      </w:pPr>
      <w:r>
        <w:rPr/>
        <w:t>7</w:t>
      </w:r>
      <w:r>
        <w:rPr/>
        <w:t>.1. Kupující nabývá vlastnictví ke zboží zaplacením celé kupní ceny zboží. </w:t>
      </w:r>
    </w:p>
    <w:p>
      <w:pPr>
        <w:pStyle w:val="BodyText"/>
        <w:bidi w:val="0"/>
        <w:spacing w:lineRule="atLeast" w:line="360"/>
        <w:ind w:hanging="0" w:left="0" w:right="0"/>
        <w:jc w:val="left"/>
        <w:rPr/>
      </w:pPr>
      <w:r>
        <w:rPr/>
        <w:t>7</w:t>
      </w:r>
      <w:r>
        <w:rPr/>
        <w:t>.2. Prodávající není ve vztahu ke kupujícímu vázán žádnými kodexy chování ve smyslu ustanovení § 1820 odst. 1 písm. m) občanského zákoníku. </w:t>
      </w:r>
    </w:p>
    <w:p>
      <w:pPr>
        <w:pStyle w:val="BodyText"/>
        <w:bidi w:val="0"/>
        <w:spacing w:lineRule="atLeast" w:line="360"/>
        <w:ind w:hanging="0" w:left="0" w:right="0"/>
        <w:jc w:val="left"/>
        <w:rPr/>
      </w:pPr>
      <w:r>
        <w:rPr/>
        <w:t>7</w:t>
      </w:r>
      <w:r>
        <w:rPr/>
        <w:t>.3. Kupující spotřebitel, jehož právo bylo dotčeno nekalou obchodní praktikou dle ustanovení § 4 a násl. zákona o ochraně spotřebitele (dále jen „nekalé obchodní praktiky“), může vedle nároků plynoucích z občanského zákoníku a těchto obchodních podmínek: </w:t>
      </w:r>
    </w:p>
    <w:p>
      <w:pPr>
        <w:pStyle w:val="BodyText"/>
        <w:bidi w:val="0"/>
        <w:spacing w:lineRule="atLeast" w:line="360"/>
        <w:ind w:hanging="0" w:left="0" w:right="0"/>
        <w:jc w:val="left"/>
        <w:rPr/>
      </w:pPr>
      <w:r>
        <w:rPr/>
        <w:t>a) odstoupit od kupní smlouvy ve lhůtě 90 dnů ode dne uzavření kupní smlouvy, nebo </w:t>
      </w:r>
    </w:p>
    <w:p>
      <w:pPr>
        <w:pStyle w:val="BodyText"/>
        <w:bidi w:val="0"/>
        <w:spacing w:lineRule="atLeast" w:line="360"/>
        <w:ind w:hanging="0" w:left="0" w:right="0"/>
        <w:jc w:val="left"/>
        <w:rPr/>
      </w:pPr>
      <w:r>
        <w:rPr/>
        <w:t>b) požadovat přiměřené snížení kupní ceny v rozsahu odpovídajícím povaze a závažnosti nekalé obchodní praktiky. </w:t>
      </w:r>
    </w:p>
    <w:p>
      <w:pPr>
        <w:pStyle w:val="BodyText"/>
        <w:bidi w:val="0"/>
        <w:spacing w:lineRule="atLeast" w:line="360"/>
        <w:ind w:hanging="0" w:left="0" w:right="0"/>
        <w:jc w:val="left"/>
        <w:rPr/>
      </w:pPr>
      <w:r>
        <w:rPr/>
        <w:t>7</w:t>
      </w:r>
      <w:r>
        <w:rPr/>
        <w:t>.</w:t>
      </w:r>
      <w:r>
        <w:rPr/>
        <w:t>4</w:t>
      </w:r>
      <w:r>
        <w:rPr/>
        <w:t>. Vyřizování stížností spotřebitelů zajišťuje prodávající prostřednictvím elektronické pošty na e</w:t>
      </w:r>
      <w:r>
        <w:rPr>
          <w:u w:val="single"/>
        </w:rPr>
        <w:t>-</w:t>
      </w:r>
      <w:r>
        <w:rPr/>
        <w:t>mailové adrese </w:t>
      </w:r>
      <w:hyperlink r:id="rId10">
        <w:r>
          <w:rPr>
            <w:rStyle w:val="Hyperlink"/>
            <w:color w:val="C57D11"/>
          </w:rPr>
          <w:t>origo.publishinghouse@yahoo.com</w:t>
        </w:r>
      </w:hyperlink>
      <w:r>
        <w:rPr/>
        <w:t>.</w:t>
      </w:r>
    </w:p>
    <w:p>
      <w:pPr>
        <w:pStyle w:val="BodyText"/>
        <w:bidi w:val="0"/>
        <w:spacing w:lineRule="atLeast" w:line="360"/>
        <w:ind w:hanging="0" w:left="0" w:right="0"/>
        <w:jc w:val="left"/>
        <w:rPr/>
      </w:pPr>
      <w:r>
        <w:rPr/>
        <w:t>Informaci o vyřízení stížnosti kupujícího spotřebitele zašle prodávající na elektronickou adresu kupujícího spotřebitele. Jiná pravidla vyřizování stížností nejsou prodávajícím stanovena. </w:t>
      </w:r>
    </w:p>
    <w:p>
      <w:pPr>
        <w:pStyle w:val="BodyText"/>
        <w:bidi w:val="0"/>
        <w:spacing w:lineRule="atLeast" w:line="360"/>
        <w:ind w:hanging="0" w:left="0" w:right="0"/>
        <w:jc w:val="left"/>
        <w:rPr/>
      </w:pPr>
      <w:r>
        <w:rPr/>
        <w:t>7</w:t>
      </w:r>
      <w:r>
        <w:rPr/>
        <w:t>.</w:t>
      </w:r>
      <w:r>
        <w:rPr/>
        <w:t>5</w:t>
      </w:r>
      <w:r>
        <w:rPr/>
        <w:t>. Prodávající tímto informuje kupujícího spotřebitele, že má právo podat návrh na zahájení mimosoudního řízení ve věci spotřebitelského sporu vzniklého z uzavřené kupní smlouvy, a to nejpozději do 1 roku ode dne, kdy uplatnil své právo, které je předmětem sporu, u prodávajícího poprvé. Věcně příslušným subjektem pro mimosoudní řešení spotřebitelských sporů z kupní smlouvy uzavřené mezi prodávajícím a kupujícím spotřebitelem je Česká obchodní inspekce, se sídlem Štěpánská 796/44, 120 00 Praha 2, IČ: 000 20 869, internetová adresa: https://adr.coi.cz/cs. Spor lze též řešit on-line prostřednictvím k tomu určené </w:t>
      </w:r>
      <w:hyperlink r:id="rId11" w:tgtFrame="_blank">
        <w:r>
          <w:rPr>
            <w:rStyle w:val="Hyperlink"/>
            <w:color w:val="C57D11"/>
          </w:rPr>
          <w:t>ODR platformy</w:t>
        </w:r>
      </w:hyperlink>
      <w:r>
        <w:rPr/>
        <w:t> nacházející se na internetové adrese: </w:t>
      </w:r>
      <w:hyperlink r:id="rId12" w:tgtFrame="_blank">
        <w:r>
          <w:rPr>
            <w:rStyle w:val="Hyperlink"/>
            <w:color w:val="C57D11"/>
          </w:rPr>
          <w:t>http://ec.europa.eu/consumers/odr</w:t>
        </w:r>
      </w:hyperlink>
      <w:r>
        <w:rPr/>
        <w:t> </w:t>
      </w:r>
    </w:p>
    <w:p>
      <w:pPr>
        <w:pStyle w:val="BodyText"/>
        <w:bidi w:val="0"/>
        <w:spacing w:lineRule="atLeast" w:line="360"/>
        <w:ind w:hanging="0" w:left="0" w:right="0"/>
        <w:jc w:val="left"/>
        <w:rPr/>
      </w:pPr>
      <w:r>
        <w:rPr/>
        <w:t>Pravidla stanovená Českou obchodní inspekcí, která upravují postup při mimosoudním řešení spotřebitelských sporů, stejně jako formulář pro podání návrhu, jsou kupujícímu spotřebiteli k dispozici na internetových stránkách České obchodní inspekce na adrese: </w:t>
      </w:r>
      <w:hyperlink r:id="rId13" w:tgtFrame="_blank">
        <w:r>
          <w:rPr>
            <w:rStyle w:val="Hyperlink"/>
            <w:color w:val="C57D11"/>
          </w:rPr>
          <w:t>adr.coi.cz</w:t>
        </w:r>
      </w:hyperlink>
      <w:r>
        <w:rPr/>
        <w:t> anebo </w:t>
      </w:r>
      <w:hyperlink r:id="rId14" w:tgtFrame="_blank">
        <w:r>
          <w:rPr>
            <w:rStyle w:val="Hyperlink"/>
            <w:color w:val="C57D11"/>
          </w:rPr>
          <w:t>www.coi.cz</w:t>
        </w:r>
      </w:hyperlink>
      <w:r>
        <w:rPr/>
        <w:t>. </w:t>
      </w:r>
    </w:p>
    <w:p>
      <w:pPr>
        <w:pStyle w:val="BodyText"/>
        <w:bidi w:val="0"/>
        <w:spacing w:lineRule="atLeast" w:line="360"/>
        <w:ind w:hanging="0" w:left="0" w:right="0"/>
        <w:jc w:val="left"/>
        <w:rPr/>
      </w:pPr>
      <w:r>
        <w:rPr/>
        <w:t>7</w:t>
      </w:r>
      <w:r>
        <w:rPr/>
        <w:t>.</w:t>
      </w:r>
      <w:r>
        <w:rPr/>
        <w:t>6</w:t>
      </w:r>
      <w:r>
        <w:rPr/>
        <w:t>. Evropské spotřebitelské centrum Česká republika, se sídlem Štěpánská 796/44, 120 00 Praha 2, internetová adresa: http://www.evropskyspotrebitel.cz je kontaktním místem podle Nařízení Evropského parlamentu a Rady (EU) č. 524/2013 ze dne 21. května 2013 o řešení spotřebitelských sporů on-line a o změně nařízení (ES) č. 2006/2004 a směrnice 2009/22/ES (nařízení o řešení spotřebitelských sporů on-line). </w:t>
      </w:r>
    </w:p>
    <w:p>
      <w:pPr>
        <w:pStyle w:val="BodyText"/>
        <w:bidi w:val="0"/>
        <w:spacing w:lineRule="atLeast" w:line="360"/>
        <w:ind w:hanging="0" w:left="0" w:right="0"/>
        <w:jc w:val="left"/>
        <w:rPr/>
      </w:pPr>
      <w:r>
        <w:rPr/>
        <w:t>7</w:t>
      </w:r>
      <w:r>
        <w:rPr/>
        <w:t>.</w:t>
      </w:r>
      <w:r>
        <w:rPr/>
        <w:t>7</w:t>
      </w:r>
      <w:r>
        <w:rPr/>
        <w:t>. Kupující spotřebitel se může obrátit se stížností na orgán dohledu nebo státního dozoru. Prodávající je oprávněn k prodeji zboží na základě živnostenského oprávnění.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občanského zákoníku a zákona č. 634/1992 Sb., o ochraně spotřebitele, ve znění pozdějších předpisů. </w:t>
      </w:r>
    </w:p>
    <w:p>
      <w:pPr>
        <w:pStyle w:val="BodyText"/>
        <w:bidi w:val="0"/>
        <w:spacing w:lineRule="atLeast" w:line="360"/>
        <w:ind w:hanging="0" w:left="0" w:right="0"/>
        <w:jc w:val="left"/>
        <w:rPr/>
      </w:pPr>
      <w:r>
        <w:rPr/>
        <w:t>7</w:t>
      </w:r>
      <w:r>
        <w:rPr/>
        <w:t>.</w:t>
      </w:r>
      <w:r>
        <w:rPr/>
        <w:t>8</w:t>
      </w:r>
      <w:r>
        <w:rPr/>
        <w:t>. Kupující tímto přebírá na sebe nebezpečí změny okolností ve smyslu § 1765 odst. 2 občanského zákoníku. </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pPr>
      <w:r>
        <w:rPr/>
        <w:t>8</w:t>
      </w:r>
      <w:r>
        <w:rPr/>
        <w:t>. DORUČOVÁNÍ </w:t>
      </w:r>
    </w:p>
    <w:p>
      <w:pPr>
        <w:pStyle w:val="BodyText"/>
        <w:bidi w:val="0"/>
        <w:spacing w:lineRule="atLeast" w:line="360"/>
        <w:ind w:hanging="0" w:left="0" w:right="0"/>
        <w:jc w:val="left"/>
        <w:rPr/>
      </w:pPr>
      <w:r>
        <w:rPr/>
        <w:t>14.1. Kupujícímu může být doručováno na elektronickou adresu kupujícího. </w:t>
      </w:r>
    </w:p>
    <w:p>
      <w:pPr>
        <w:pStyle w:val="BodyText"/>
        <w:bidi w:val="0"/>
        <w:spacing w:lineRule="atLeast" w:line="360"/>
        <w:ind w:hanging="0" w:left="0" w:right="0"/>
        <w:jc w:val="left"/>
        <w:rPr/>
      </w:pPr>
      <w:r>
        <w:rPr/>
        <w:t> </w:t>
      </w:r>
    </w:p>
    <w:p>
      <w:pPr>
        <w:pStyle w:val="BodyText"/>
        <w:bidi w:val="0"/>
        <w:spacing w:lineRule="atLeast" w:line="360"/>
        <w:ind w:hanging="0" w:left="0" w:right="0"/>
        <w:jc w:val="left"/>
        <w:rPr/>
      </w:pPr>
      <w:r>
        <w:rPr/>
        <w:t>9</w:t>
      </w:r>
      <w:r>
        <w:rPr/>
        <w:t>. ZÁVĚREČNÁ USTANOVENÍ </w:t>
      </w:r>
    </w:p>
    <w:p>
      <w:pPr>
        <w:pStyle w:val="BodyText"/>
        <w:bidi w:val="0"/>
        <w:spacing w:lineRule="atLeast" w:line="360"/>
        <w:ind w:hanging="0" w:left="0" w:right="0"/>
        <w:jc w:val="left"/>
        <w:rPr/>
      </w:pPr>
      <w:r>
        <w:rPr/>
        <w:t>9</w:t>
      </w:r>
      <w:r>
        <w:rPr/>
        <w:t>.1. Nestanoví-li tyto obchodní podmínky jinak, řídí se práva a povinnosti účastníků příslušnými ustanoveními obecně závazných předpisů platných v České republice. </w:t>
      </w:r>
    </w:p>
    <w:p>
      <w:pPr>
        <w:pStyle w:val="BodyText"/>
        <w:bidi w:val="0"/>
        <w:spacing w:lineRule="atLeast" w:line="360"/>
        <w:ind w:hanging="0" w:left="0" w:right="0"/>
        <w:jc w:val="left"/>
        <w:rPr/>
      </w:pPr>
      <w:r>
        <w:rPr/>
        <w:t>9</w:t>
      </w:r>
      <w:r>
        <w:rPr/>
        <w:t>.2. Pokud vztah založený kupní smlouvou obsahuje mezinárodní (zahraniční) prvek, pak strany sjednávají, že vztah se řídí českým právem. Volbou práva podle předchozí věty není kupující, který je spotřebitelem, zbaven ochrany, kterou mu poskytují ustanovení právního řádu, od nichž se nelze smluvně odchýlit, a jež by se v případě neexistence volby práva jinak použila dle ustanovení čl. 6 odst. 1 Nařízení Evropského parlamentu a Rady (ES) č. 593/2008 ze dne 17. června 2008 o právu rozhodném pro smluvní závazkové vztahy (Řím I). </w:t>
      </w:r>
    </w:p>
    <w:p>
      <w:pPr>
        <w:pStyle w:val="BodyText"/>
        <w:bidi w:val="0"/>
        <w:spacing w:lineRule="atLeast" w:line="360"/>
        <w:ind w:hanging="0" w:left="0" w:right="0"/>
        <w:jc w:val="left"/>
        <w:rPr/>
      </w:pPr>
      <w:r>
        <w:rPr/>
        <w:t>9</w:t>
      </w:r>
      <w:r>
        <w:rPr/>
        <w:t>.3. Je-li některé ustanovení obchodních podmínek neplatné nebo neúčinné, nebo se takovým stane, namísto neplatných ustanovení nastoupí ustanovení, jehož smysl se neplatnému ustanovení co nejvíce přibližuje. Neplatností nebo neúčinností jednoho ustanovení není dotčena platnost ostatních ustanovení. </w:t>
      </w:r>
    </w:p>
    <w:p>
      <w:pPr>
        <w:pStyle w:val="BodyText"/>
        <w:bidi w:val="0"/>
        <w:spacing w:lineRule="atLeast" w:line="360"/>
        <w:ind w:hanging="0" w:left="0" w:right="0"/>
        <w:jc w:val="left"/>
        <w:rPr/>
      </w:pPr>
      <w:r>
        <w:rPr/>
        <w:t>9</w:t>
      </w:r>
      <w:r>
        <w:rPr/>
        <w:t>.4. Kupní smlouva včetně obchodních podmínek je archivována prodávajícím v elektronické podobě a není přístupná. </w:t>
      </w:r>
    </w:p>
    <w:p>
      <w:pPr>
        <w:pStyle w:val="BodyText"/>
        <w:bidi w:val="0"/>
        <w:spacing w:lineRule="atLeast" w:line="360"/>
        <w:ind w:hanging="0" w:left="0" w:right="0"/>
        <w:jc w:val="left"/>
        <w:rPr/>
      </w:pPr>
      <w:r>
        <w:rPr/>
        <w:t>9</w:t>
      </w:r>
      <w:r>
        <w:rPr/>
        <w:t>.5. Tyto obchodní podmínky nabývají platnosti a účinnosti dne 8. 6. 2026. Aktuální znění podmínek je vždy dostupné na </w:t>
      </w:r>
      <w:hyperlink r:id="rId15">
        <w:r>
          <w:rPr>
            <w:rStyle w:val="Hyperlink"/>
          </w:rPr>
          <w:t>www.origopublishing.com.</w:t>
        </w:r>
      </w:hyperlink>
      <w:r>
        <w:rPr/>
        <w:t> </w:t>
      </w:r>
    </w:p>
    <w:p>
      <w:pPr>
        <w:pStyle w:val="BodyText"/>
        <w:bidi w:val="0"/>
        <w:spacing w:lineRule="atLeast" w:line="360"/>
        <w:ind w:hanging="0" w:left="0" w:right="0"/>
        <w:jc w:val="left"/>
        <w:rPr/>
      </w:pPr>
      <w:r>
        <w:rPr/>
        <w:t>9</w:t>
      </w:r>
      <w:r>
        <w:rPr/>
        <w:t>.6. Přílohu obchodních podmínek tvoří </w:t>
      </w:r>
      <w:commentRangeStart w:id="1"/>
      <w:r>
        <w:rPr>
          <w:color w:val="C57D11"/>
        </w:rPr>
        <w:t>vzorový formulář</w:t>
      </w:r>
      <w:r>
        <w:rPr/>
        <w:t> </w:t>
      </w:r>
      <w:r>
        <w:rPr/>
      </w:r>
      <w:commentRangeEnd w:id="1"/>
      <w:r>
        <w:commentReference w:id="1"/>
      </w:r>
      <w:r>
        <w:rPr/>
        <w:t>pro odstoupení od kupní smlouvy.</w:t>
      </w:r>
    </w:p>
    <w:p>
      <w:pPr>
        <w:pStyle w:val="BodyText"/>
        <w:bidi w:val="0"/>
        <w:spacing w:lineRule="atLeast" w:line="360"/>
        <w:ind w:hanging="0" w:left="0" w:right="0"/>
        <w:jc w:val="left"/>
        <w:rPr/>
      </w:pPr>
      <w:r>
        <w:rPr/>
        <w:t>9</w:t>
      </w:r>
      <w:r>
        <w:rPr/>
        <w:t>.7. Odesláním objednávky, rezervační objednávky či rezervace zákazník stvrzuje, že se seznámil s těmito obchodními podmínkami, a že s nimi bez výhrad souhlasí. </w:t>
      </w:r>
    </w:p>
    <w:p>
      <w:pPr>
        <w:pStyle w:val="BodyText"/>
        <w:bidi w:val="0"/>
        <w:spacing w:lineRule="atLeast" w:line="360"/>
        <w:ind w:hanging="0" w:left="0" w:right="0"/>
        <w:jc w:val="left"/>
        <w:rPr/>
      </w:pPr>
      <w:r>
        <w:rPr/>
        <w:t>9</w:t>
      </w:r>
      <w:r>
        <w:rPr/>
        <w:t xml:space="preserve">.8. Kontaktní údaje prodávajícího </w:t>
      </w:r>
      <w:r>
        <w:rPr/>
        <w:t>a adresa sídla:</w:t>
      </w:r>
      <w:r>
        <w:rPr/>
        <w:t xml:space="preserve"> </w:t>
      </w:r>
      <w:r>
        <w:rPr/>
        <w:t>Origo Publishing /</w:t>
      </w:r>
      <w:r>
        <w:rPr/>
        <w:t xml:space="preserve"> </w:t>
      </w:r>
      <w:r>
        <w:rPr/>
        <w:t>Marija Kulyk,</w:t>
      </w:r>
      <w:r>
        <w:rPr/>
        <w:t xml:space="preserve"> Praha </w:t>
      </w:r>
      <w:r>
        <w:rPr/>
        <w:t>4</w:t>
      </w:r>
      <w:r>
        <w:rPr/>
        <w:t xml:space="preserve">, </w:t>
      </w:r>
      <w:r>
        <w:rPr/>
        <w:t>Na bitevní pláni 1155/48</w:t>
      </w:r>
      <w:r>
        <w:rPr/>
        <w:t>, PSČ 1</w:t>
      </w:r>
      <w:r>
        <w:rPr/>
        <w:t>4</w:t>
      </w:r>
      <w:r>
        <w:rPr/>
        <w:t xml:space="preserve">0 00; </w:t>
      </w:r>
      <w:r>
        <w:rPr/>
        <w:t xml:space="preserve">Webová adresa: </w:t>
      </w:r>
      <w:hyperlink r:id="rId16">
        <w:r>
          <w:rPr>
            <w:rStyle w:val="Hyperlink"/>
          </w:rPr>
          <w:t>www.origopublishing.com</w:t>
        </w:r>
      </w:hyperlink>
      <w:r>
        <w:rPr/>
        <w:t xml:space="preserve">, </w:t>
      </w:r>
      <w:r>
        <w:rPr/>
        <w:t xml:space="preserve">Email: </w:t>
      </w:r>
      <w:hyperlink r:id="rId17">
        <w:r>
          <w:rPr>
            <w:rStyle w:val="Hyperlink"/>
          </w:rPr>
          <w:t>origo.publishinghouse@yahoo.com</w:t>
        </w:r>
      </w:hyperlink>
      <w:r>
        <w:rPr/>
        <w:t xml:space="preserve">, </w:t>
      </w:r>
      <w:r>
        <w:rPr/>
        <w:t>T</w:t>
      </w:r>
      <w:r>
        <w:rPr/>
        <w:t xml:space="preserve">elefon +420 </w:t>
      </w:r>
      <w:r>
        <w:rPr/>
        <w:t>775 238 415</w:t>
      </w:r>
      <w:r>
        <w:rPr/>
        <w:t xml:space="preserve"> . Prodávající neposkytuje jiný prostředek on-line komunikace. </w:t>
      </w:r>
    </w:p>
    <w:p>
      <w:pPr>
        <w:pStyle w:val="BodyText"/>
        <w:bidi w:val="0"/>
        <w:spacing w:lineRule="atLeast" w:line="360"/>
        <w:ind w:hanging="0" w:left="0" w:right="0"/>
        <w:jc w:val="left"/>
        <w:rPr/>
      </w:pPr>
      <w:r>
        <w:rPr/>
      </w:r>
    </w:p>
    <w:p>
      <w:pPr>
        <w:pStyle w:val="BodyText"/>
        <w:bidi w:val="0"/>
        <w:spacing w:lineRule="atLeast" w:line="360"/>
        <w:ind w:hanging="0" w:left="0" w:right="0"/>
        <w:jc w:val="left"/>
        <w:rPr/>
      </w:pPr>
      <w:r>
        <w:rPr/>
        <w:t xml:space="preserve">Obchodní podmínky lze stáhnout </w:t>
      </w:r>
      <w:commentRangeStart w:id="2"/>
      <w:r>
        <w:rPr/>
        <w:t>zde</w:t>
      </w:r>
      <w:r>
        <w:rPr/>
      </w:r>
      <w:commentRangeEnd w:id="2"/>
      <w:r>
        <w:commentReference w:id="2"/>
      </w:r>
      <w:r>
        <w:rPr/>
        <w:t>.</w:t>
      </w:r>
    </w:p>
    <w:p>
      <w:pPr>
        <w:pStyle w:val="BodyText"/>
        <w:bidi w:val="0"/>
        <w:spacing w:lineRule="atLeast" w:line="360"/>
        <w:ind w:hanging="0" w:left="0" w:right="0"/>
        <w:jc w:val="left"/>
        <w:rPr/>
      </w:pPr>
      <w:r>
        <w:rPr/>
      </w:r>
    </w:p>
    <w:p>
      <w:pPr>
        <w:pStyle w:val="BodyText"/>
        <w:bidi w:val="0"/>
        <w:spacing w:lineRule="atLeast" w:line="360" w:before="0" w:after="140"/>
        <w:ind w:hanging="0" w:left="0" w:right="0"/>
        <w:jc w:val="left"/>
        <w:rPr/>
      </w:pPr>
      <w:r>
        <w:rPr/>
        <w:t>V Praze dne 27.9. 2026.</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Neznámý autor" w:date="2026-09-27T14:12:00Z" w:initials="">
    <w:p>
      <w:pPr>
        <w:kinsoku w:val="true"/>
        <w:overflowPunct w:val="false"/>
        <w:autoSpaceDE w:val="true"/>
        <w:bidi w:val="0"/>
        <w:spacing w:before="0" w:after="0" w:lineRule="auto" w:line="240"/>
        <w:ind w:left="0" w:right="0" w:hanging="0"/>
        <w:jc w:val="left"/>
        <w:rPr/>
      </w:pPr>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2"/>
          <w:position w:val="0"/>
          <w:sz w:val="20"/>
          <w:szCs w:val="24"/>
          <w:u w:val="none"/>
          <w:shd w:fill="auto" w:val="clear"/>
          <w:vertAlign w:val="baseline"/>
          <w:em w:val="none"/>
          <w:lang w:val="cs-CZ" w:eastAsia="zh-CN" w:bidi="hi-IN"/>
        </w:rPr>
        <w:t>vytvořit</w:t>
      </w:r>
    </w:p>
  </w:comment>
  <w:comment w:id="1" w:author="Neznámý autor" w:date="2026-09-27T14:45:19Z" w:initials="">
    <w:p>
      <w:pPr>
        <w:kinsoku w:val="true"/>
        <w:overflowPunct w:val="false"/>
        <w:autoSpaceDE w:val="true"/>
        <w:bidi w:val="0"/>
        <w:spacing w:before="0" w:after="0" w:lineRule="auto" w:line="240"/>
        <w:ind w:left="0" w:right="0" w:hanging="0"/>
        <w:jc w:val="left"/>
        <w:rPr/>
      </w:pPr>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2"/>
          <w:position w:val="0"/>
          <w:sz w:val="20"/>
          <w:szCs w:val="24"/>
          <w:u w:val="none"/>
          <w:shd w:fill="auto" w:val="clear"/>
          <w:vertAlign w:val="baseline"/>
          <w:em w:val="none"/>
          <w:lang w:val="cs-CZ" w:eastAsia="zh-CN" w:bidi="hi-IN"/>
        </w:rPr>
        <w:t>Přidat odkaz na formulář</w:t>
      </w:r>
    </w:p>
  </w:comment>
  <w:comment w:id="2" w:author="Neznámý autor" w:date="2026-09-27T14:54:47Z" w:initials="">
    <w:p>
      <w:pPr>
        <w:kinsoku w:val="true"/>
        <w:overflowPunct w:val="false"/>
        <w:autoSpaceDE w:val="true"/>
        <w:bidi w:val="0"/>
        <w:spacing w:before="0" w:after="0" w:lineRule="auto" w:line="240"/>
        <w:ind w:left="0" w:right="0" w:hanging="0"/>
        <w:jc w:val="left"/>
        <w:rPr/>
      </w:pPr>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2"/>
          <w:position w:val="0"/>
          <w:sz w:val="20"/>
          <w:szCs w:val="24"/>
          <w:u w:val="none"/>
          <w:shd w:fill="auto" w:val="clear"/>
          <w:vertAlign w:val="baseline"/>
          <w:em w:val="none"/>
          <w:lang w:val="cs-CZ" w:eastAsia="zh-CN" w:bidi="hi-IN"/>
        </w:rPr>
        <w:t>Odkaz</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cs-CZ"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cs-CZ" w:eastAsia="zh-CN" w:bidi="hi-IN"/>
    </w:rPr>
  </w:style>
  <w:style w:type="paragraph" w:styleId="Heading1">
    <w:name w:val="Heading 1"/>
    <w:basedOn w:val="Nadpis"/>
    <w:next w:val="BodyText"/>
    <w:qFormat/>
    <w:pPr>
      <w:numPr>
        <w:ilvl w:val="0"/>
        <w:numId w:val="0"/>
      </w:numPr>
      <w:spacing w:before="240" w:after="120"/>
      <w:outlineLvl w:val="0"/>
    </w:pPr>
    <w:rPr>
      <w:rFonts w:ascii="Liberation Serif" w:hAnsi="Liberation Serif" w:eastAsia="NSimSun" w:cs="Lucida Sans"/>
      <w:b/>
      <w:bCs/>
      <w:sz w:val="48"/>
      <w:szCs w:val="48"/>
    </w:rPr>
  </w:style>
  <w:style w:type="character" w:styleId="Hyperlink">
    <w:name w:val="Hyperlink"/>
    <w:rPr>
      <w:color w:val="000080"/>
      <w:u w:val="single"/>
    </w:rPr>
  </w:style>
  <w:style w:type="character" w:styleId="FollowedHyperlink">
    <w:name w:val="FollowedHyperlink"/>
    <w:rPr>
      <w:color w:val="800000"/>
      <w:u w:val="single"/>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origopublishing.com/" TargetMode="External"/><Relationship Id="rId3" Type="http://schemas.openxmlformats.org/officeDocument/2006/relationships/hyperlink" Target="https://img.luxor.cz/Files/Dokumenty/Reklamace/formul&#225;&#345; odstoupen&#237; luxor.docx" TargetMode="External"/><Relationship Id="rId4" Type="http://schemas.openxmlformats.org/officeDocument/2006/relationships/hyperlink" Target="https://sandbox.weebly.com/app/website/editor-frame/obchodni-podminky" TargetMode="External"/><Relationship Id="rId5" Type="http://schemas.openxmlformats.org/officeDocument/2006/relationships/hyperlink" Target="https://sandbox.weebly.com/app/website/editor-frame/obchodni-podminky" TargetMode="External"/><Relationship Id="rId6" Type="http://schemas.openxmlformats.org/officeDocument/2006/relationships/hyperlink" Target="mailto:origo.publishinghouse@yahoo.com" TargetMode="External"/><Relationship Id="rId7" Type="http://schemas.openxmlformats.org/officeDocument/2006/relationships/hyperlink" Target="https://sandbox.weebly.com/app/website/editor-frame/obchodni-podminky" TargetMode="External"/><Relationship Id="rId8" Type="http://schemas.openxmlformats.org/officeDocument/2006/relationships/hyperlink" Target="https://sandbox.weebly.com/app/website/editor-frame/obchodni-podminky" TargetMode="External"/><Relationship Id="rId9" Type="http://schemas.openxmlformats.org/officeDocument/2006/relationships/hyperlink" Target="mailto:origo.publishinghouse@yahoo.com" TargetMode="External"/><Relationship Id="rId10" Type="http://schemas.openxmlformats.org/officeDocument/2006/relationships/hyperlink" Target="mailto:origo.publishinghouse@yahoo.com" TargetMode="External"/><Relationship Id="rId11" Type="http://schemas.openxmlformats.org/officeDocument/2006/relationships/hyperlink" Target="https://webgate.ec.europa.eu/odr/main/index.cfm?event=main.home.show&amp;lng=CS" TargetMode="External"/><Relationship Id="rId12" Type="http://schemas.openxmlformats.org/officeDocument/2006/relationships/hyperlink" Target="http://ec.europa.eu/consumers/odr" TargetMode="External"/><Relationship Id="rId13" Type="http://schemas.openxmlformats.org/officeDocument/2006/relationships/hyperlink" Target="https://www.coi.cz/informace-o-adr/" TargetMode="External"/><Relationship Id="rId14" Type="http://schemas.openxmlformats.org/officeDocument/2006/relationships/hyperlink" Target="https://www.coi.cz/" TargetMode="External"/><Relationship Id="rId15" Type="http://schemas.openxmlformats.org/officeDocument/2006/relationships/hyperlink" Target="https://www.origopublishing.com/" TargetMode="External"/><Relationship Id="rId16" Type="http://schemas.openxmlformats.org/officeDocument/2006/relationships/hyperlink" Target="http://www.origopublishing.com/" TargetMode="External"/><Relationship Id="rId17" Type="http://schemas.openxmlformats.org/officeDocument/2006/relationships/hyperlink" Target="https://sandbox.weebly.com/app/website/editor-frame/obchodni-podminky" TargetMode="External"/><Relationship Id="rId18" Type="http://schemas.openxmlformats.org/officeDocument/2006/relationships/comments" Target="comments.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66</TotalTime>
  <Application>LibreOffice/7.6.4.1$Windows_X86_64 LibreOffice_project/e19e193f88cd6c0525a17fb7a176ed8e6a3e2aa1</Application>
  <AppVersion>15.0000</AppVersion>
  <Pages>15</Pages>
  <Words>5450</Words>
  <Characters>32962</Characters>
  <CharactersWithSpaces>38348</CharactersWithSpaces>
  <Paragraphs>163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2026-09-27T13:09:03Z</dcterms:created>
  <dc:creator/>
  <dc:description/>
  <dc:language>cs-CZ</dc:language>
  <cp:lastModifiedBy/>
  <dcterms:modified xsi:type="dcterms:W3CDTF">2026-09-27T15:39:45Z</dcterms:modified>
  <cp:revision>4</cp:revision>
  <dc:subject/>
  <dc:title/>
</cp:coreProperties>
</file>